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634" w:rsidRPr="009138BE" w:rsidRDefault="00071EB1" w:rsidP="009138BE">
      <w:pPr>
        <w:pStyle w:val="1"/>
        <w:spacing w:beforeAutospacing="0" w:afterAutospacing="0" w:line="579" w:lineRule="exact"/>
        <w:jc w:val="center"/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</w:pPr>
      <w:r w:rsidRPr="009138BE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习近平回信勉励中国航空工业集团沈飞</w:t>
      </w:r>
      <w:r w:rsidRPr="009138BE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“</w:t>
      </w:r>
      <w:r w:rsidRPr="009138BE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罗阳青年突击队</w:t>
      </w:r>
      <w:r w:rsidRPr="009138BE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”</w:t>
      </w:r>
      <w:r w:rsidRPr="009138BE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队员</w:t>
      </w:r>
    </w:p>
    <w:p w:rsidR="00D26634" w:rsidRPr="009138BE" w:rsidRDefault="00071EB1" w:rsidP="009138BE">
      <w:pPr>
        <w:spacing w:line="579" w:lineRule="exact"/>
        <w:jc w:val="center"/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</w:pPr>
      <w:r w:rsidRPr="009138BE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“</w:t>
      </w:r>
      <w:r w:rsidRPr="009138BE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学习强国</w:t>
      </w:r>
      <w:r w:rsidRPr="009138BE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”</w:t>
      </w:r>
      <w:r w:rsidRPr="009138BE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学习平台</w:t>
      </w:r>
      <w:r w:rsidRPr="009138BE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2022-11-13</w:t>
      </w:r>
    </w:p>
    <w:p w:rsidR="00D26634" w:rsidRPr="009138BE" w:rsidRDefault="00D26634" w:rsidP="009138BE">
      <w:pPr>
        <w:spacing w:line="579" w:lineRule="exact"/>
        <w:jc w:val="center"/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</w:pPr>
    </w:p>
    <w:p w:rsidR="00D26634" w:rsidRPr="009138BE" w:rsidRDefault="00071EB1" w:rsidP="009138BE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新华社北京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11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月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13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日电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 xml:space="preserve"> 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中共中央总书记、国家主席、中央军委主席习近平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11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月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12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日给中国航空工业集团沈飞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罗阳青年突击队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的队员们回信，勉励他们学习贯彻好党的二十大精神，为建设航空强国积极贡献力量。</w:t>
      </w:r>
    </w:p>
    <w:p w:rsidR="00D26634" w:rsidRPr="009138BE" w:rsidRDefault="00071EB1" w:rsidP="009138BE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习近平在回信中说，你们以罗阳同志为榜样，扎根航空装备研制一线，在急难险重任务中携手拼搏奉献，这种团结奋斗的精神非常可贵。</w:t>
      </w:r>
    </w:p>
    <w:p w:rsidR="00D26634" w:rsidRPr="009138BE" w:rsidRDefault="00071EB1" w:rsidP="009138BE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习近平指出，你们在信中表示，要深入学习贯彻党的二十大精神，让青春在建设航空强国的火热实践中绽放光芒，说得很好。把党的二十大描绘的宏伟蓝图变成现实，需要各行各业青年勇挑重担、冲锋在前。希望你们继续弘扬航空报国精神，心往一处想，劲往一处使，在推动航空科技自立自强上奋勇攀登，在促进航空工业高质量发展上积极作为，争做有理想、敢担当、能吃苦、肯奋斗的新时代好青年，为全面建设社会主义现代化国家、全面推进中华民族伟大复兴</w:t>
      </w:r>
      <w:proofErr w:type="gramStart"/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作出</w:t>
      </w:r>
      <w:proofErr w:type="gramEnd"/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新贡献。</w:t>
      </w:r>
    </w:p>
    <w:p w:rsidR="00D26634" w:rsidRPr="009138BE" w:rsidRDefault="00071EB1" w:rsidP="009138BE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2012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年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11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月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26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日，习近平总书记</w:t>
      </w:r>
      <w:proofErr w:type="gramStart"/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对歼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-</w:t>
      </w:r>
      <w:proofErr w:type="gramEnd"/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15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舰载机研制现场总指挥、中国航空工业集团沈飞公司董事长、总经理罗阳因公殉职一事</w:t>
      </w:r>
      <w:proofErr w:type="gramStart"/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作出</w:t>
      </w:r>
      <w:proofErr w:type="gramEnd"/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重要指示，要求广大党员、干部学习罗阳同志优秀品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lastRenderedPageBreak/>
        <w:t>质和可贵精神。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2013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年以来，航空工业集团以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罗阳青年突击队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为载体，组织广大青年在急难险重任务中学罗阳、做先锋，累计有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37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万人次参与其中。近日，沈飞公司第一批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罗阳青年突击队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队员代表给习总书记写信，汇报十年来在科研生产一线学习</w:t>
      </w:r>
      <w:proofErr w:type="gramStart"/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践行</w:t>
      </w:r>
      <w:proofErr w:type="gramEnd"/>
      <w:r w:rsidRPr="009138BE">
        <w:rPr>
          <w:rFonts w:ascii="Times New Roman" w:eastAsia="仿宋_GB2312" w:hAnsi="Times New Roman" w:cs="Times New Roman"/>
          <w:color w:val="333333"/>
          <w:sz w:val="32"/>
          <w:szCs w:val="32"/>
        </w:rPr>
        <w:t>罗阳同志精神的收获，表达继续奋力拼搏、矢志报国的决心。</w:t>
      </w:r>
    </w:p>
    <w:p w:rsidR="00D26634" w:rsidRPr="009138BE" w:rsidRDefault="00D26634" w:rsidP="009138BE">
      <w:pPr>
        <w:spacing w:line="579" w:lineRule="exact"/>
        <w:ind w:firstLineChars="200" w:firstLine="420"/>
        <w:rPr>
          <w:rFonts w:ascii="Times New Roman" w:hAnsi="Times New Roman" w:cs="Times New Roman"/>
        </w:rPr>
      </w:pPr>
      <w:bookmarkStart w:id="0" w:name="_GoBack"/>
      <w:bookmarkEnd w:id="0"/>
    </w:p>
    <w:sectPr w:rsidR="00D26634" w:rsidRPr="009138BE" w:rsidSect="009639E1">
      <w:footerReference w:type="even" r:id="rId6"/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1C81" w:rsidRDefault="00251C81" w:rsidP="009138BE">
      <w:r>
        <w:separator/>
      </w:r>
    </w:p>
  </w:endnote>
  <w:endnote w:type="continuationSeparator" w:id="0">
    <w:p w:rsidR="00251C81" w:rsidRDefault="00251C81" w:rsidP="00913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Microsoft YaHei UI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39E1" w:rsidRPr="009639E1" w:rsidRDefault="009639E1">
    <w:pPr>
      <w:pStyle w:val="a7"/>
      <w:rPr>
        <w:rFonts w:asciiTheme="minorEastAsia" w:hAnsiTheme="minorEastAsia"/>
        <w:sz w:val="28"/>
      </w:rPr>
    </w:pPr>
    <w:r w:rsidRPr="009639E1">
      <w:rPr>
        <w:rFonts w:asciiTheme="minorEastAsia" w:hAnsiTheme="minorEastAsia" w:hint="eastAsia"/>
        <w:sz w:val="28"/>
      </w:rPr>
      <w:t>—</w:t>
    </w:r>
    <w:sdt>
      <w:sdtPr>
        <w:rPr>
          <w:rFonts w:asciiTheme="minorEastAsia" w:hAnsiTheme="minorEastAsia"/>
          <w:sz w:val="28"/>
        </w:rPr>
        <w:id w:val="-1117214205"/>
        <w:docPartObj>
          <w:docPartGallery w:val="Page Numbers (Bottom of Page)"/>
          <w:docPartUnique/>
        </w:docPartObj>
      </w:sdtPr>
      <w:sdtContent>
        <w:r w:rsidRPr="009639E1">
          <w:rPr>
            <w:rFonts w:asciiTheme="minorEastAsia" w:hAnsiTheme="minorEastAsia"/>
            <w:sz w:val="28"/>
          </w:rPr>
          <w:fldChar w:fldCharType="begin"/>
        </w:r>
        <w:r w:rsidRPr="009639E1">
          <w:rPr>
            <w:rFonts w:asciiTheme="minorEastAsia" w:hAnsiTheme="minorEastAsia"/>
            <w:sz w:val="28"/>
          </w:rPr>
          <w:instrText>PAGE   \* MERGEFORMAT</w:instrText>
        </w:r>
        <w:r w:rsidRPr="009639E1">
          <w:rPr>
            <w:rFonts w:asciiTheme="minorEastAsia" w:hAnsiTheme="minorEastAsia"/>
            <w:sz w:val="28"/>
          </w:rPr>
          <w:fldChar w:fldCharType="separate"/>
        </w:r>
        <w:r w:rsidRPr="009639E1">
          <w:rPr>
            <w:rFonts w:asciiTheme="minorEastAsia" w:hAnsiTheme="minorEastAsia"/>
            <w:sz w:val="28"/>
          </w:rPr>
          <w:t>2</w:t>
        </w:r>
        <w:r w:rsidRPr="009639E1">
          <w:rPr>
            <w:rFonts w:asciiTheme="minorEastAsia" w:hAnsiTheme="minorEastAsia"/>
            <w:sz w:val="28"/>
          </w:rPr>
          <w:fldChar w:fldCharType="end"/>
        </w:r>
      </w:sdtContent>
    </w:sdt>
    <w:r w:rsidRPr="009639E1">
      <w:rPr>
        <w:rFonts w:asciiTheme="minorEastAsia" w:hAnsiTheme="minorEastAsia" w:hint="eastAsia"/>
        <w:sz w:val="28"/>
      </w:rPr>
      <w:t>—</w:t>
    </w:r>
  </w:p>
  <w:p w:rsidR="009639E1" w:rsidRDefault="009639E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32137405"/>
      <w:docPartObj>
        <w:docPartGallery w:val="Page Numbers (Bottom of Page)"/>
        <w:docPartUnique/>
      </w:docPartObj>
    </w:sdtPr>
    <w:sdtEndPr/>
    <w:sdtContent>
      <w:p w:rsidR="009138BE" w:rsidRDefault="009138BE">
        <w:pPr>
          <w:pStyle w:val="a7"/>
          <w:jc w:val="right"/>
        </w:pPr>
        <w:r w:rsidRPr="009138BE">
          <w:rPr>
            <w:rFonts w:asciiTheme="minorEastAsia" w:hAnsiTheme="minorEastAsia" w:hint="eastAsia"/>
            <w:sz w:val="28"/>
          </w:rPr>
          <w:t>—</w:t>
        </w:r>
        <w:r w:rsidRPr="009138BE">
          <w:rPr>
            <w:rFonts w:asciiTheme="minorEastAsia" w:hAnsiTheme="minorEastAsia"/>
            <w:sz w:val="28"/>
          </w:rPr>
          <w:fldChar w:fldCharType="begin"/>
        </w:r>
        <w:r w:rsidRPr="009138BE">
          <w:rPr>
            <w:rFonts w:asciiTheme="minorEastAsia" w:hAnsiTheme="minorEastAsia"/>
            <w:sz w:val="28"/>
          </w:rPr>
          <w:instrText>PAGE   \* MERGEFORMAT</w:instrText>
        </w:r>
        <w:r w:rsidRPr="009138BE">
          <w:rPr>
            <w:rFonts w:asciiTheme="minorEastAsia" w:hAnsiTheme="minorEastAsia"/>
            <w:sz w:val="28"/>
          </w:rPr>
          <w:fldChar w:fldCharType="separate"/>
        </w:r>
        <w:r w:rsidRPr="009138BE">
          <w:rPr>
            <w:rFonts w:asciiTheme="minorEastAsia" w:hAnsiTheme="minorEastAsia"/>
            <w:sz w:val="28"/>
          </w:rPr>
          <w:t>2</w:t>
        </w:r>
        <w:r w:rsidRPr="009138BE">
          <w:rPr>
            <w:rFonts w:asciiTheme="minorEastAsia" w:hAnsiTheme="minorEastAsia"/>
            <w:sz w:val="28"/>
          </w:rPr>
          <w:fldChar w:fldCharType="end"/>
        </w:r>
        <w:r w:rsidRPr="009138BE">
          <w:rPr>
            <w:rFonts w:asciiTheme="minorEastAsia" w:hAnsiTheme="minorEastAsia" w:hint="eastAsia"/>
            <w:sz w:val="28"/>
          </w:rPr>
          <w:t>—</w:t>
        </w:r>
      </w:p>
    </w:sdtContent>
  </w:sdt>
  <w:p w:rsidR="009138BE" w:rsidRDefault="009138B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1C81" w:rsidRDefault="00251C81" w:rsidP="009138BE">
      <w:r>
        <w:separator/>
      </w:r>
    </w:p>
  </w:footnote>
  <w:footnote w:type="continuationSeparator" w:id="0">
    <w:p w:rsidR="00251C81" w:rsidRDefault="00251C81" w:rsidP="009138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g2NzA0MzA3YzZmNjMzOGZkZWUyZDgwMjhhNWQ1OWEifQ=="/>
  </w:docVars>
  <w:rsids>
    <w:rsidRoot w:val="00D26634"/>
    <w:rsid w:val="00071EB1"/>
    <w:rsid w:val="00251C81"/>
    <w:rsid w:val="009138BE"/>
    <w:rsid w:val="009639E1"/>
    <w:rsid w:val="00CD7D6C"/>
    <w:rsid w:val="00D26634"/>
    <w:rsid w:val="4005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93AAD"/>
  <w15:docId w15:val="{EA14232B-86CE-4853-BA89-115A5EA9B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a6"/>
    <w:rsid w:val="009138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138B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9138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138B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4</cp:revision>
  <dcterms:created xsi:type="dcterms:W3CDTF">2022-11-29T02:55:00Z</dcterms:created>
  <dcterms:modified xsi:type="dcterms:W3CDTF">2022-12-07T02:44:00Z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0FD9E68D070E42DDAA291A65635C8730</vt:lpwstr>
  </property>
</Properties>
</file>