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72C6" w:rsidRPr="008D7CFE" w:rsidRDefault="00EA66DD" w:rsidP="005F5BF9">
      <w:pPr>
        <w:pStyle w:val="1"/>
        <w:spacing w:beforeAutospacing="0" w:afterAutospacing="0" w:line="579" w:lineRule="exact"/>
        <w:jc w:val="center"/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</w:pPr>
      <w:r w:rsidRPr="008D7CFE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《求是》杂志发表习近平总书记重要文章</w:t>
      </w:r>
    </w:p>
    <w:p w:rsidR="00E672C6" w:rsidRPr="008D7CFE" w:rsidRDefault="00EA66DD" w:rsidP="005F5BF9">
      <w:pPr>
        <w:pStyle w:val="1"/>
        <w:spacing w:beforeAutospacing="0" w:afterAutospacing="0" w:line="579" w:lineRule="exact"/>
        <w:jc w:val="center"/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</w:pPr>
      <w:proofErr w:type="gramStart"/>
      <w:r w:rsidRPr="008D7CFE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《</w:t>
      </w:r>
      <w:proofErr w:type="gramEnd"/>
      <w:r w:rsidRPr="008D7CFE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在二十届中央政治局常委同中外</w:t>
      </w:r>
    </w:p>
    <w:p w:rsidR="008220E0" w:rsidRPr="008D7CFE" w:rsidRDefault="00EA66DD" w:rsidP="005F5BF9">
      <w:pPr>
        <w:pStyle w:val="1"/>
        <w:spacing w:beforeAutospacing="0" w:afterAutospacing="0" w:line="579" w:lineRule="exact"/>
        <w:jc w:val="center"/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</w:pPr>
      <w:r w:rsidRPr="008D7CFE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记者见面时的讲话》</w:t>
      </w:r>
    </w:p>
    <w:p w:rsidR="008220E0" w:rsidRPr="008D7CFE" w:rsidRDefault="00EA66DD" w:rsidP="005F5BF9">
      <w:pPr>
        <w:spacing w:line="579" w:lineRule="exact"/>
        <w:jc w:val="center"/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</w:pPr>
      <w:r w:rsidRPr="008D7CFE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“</w:t>
      </w:r>
      <w:r w:rsidRPr="008D7CFE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学习强国</w:t>
      </w:r>
      <w:r w:rsidRPr="008D7CFE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”</w:t>
      </w:r>
      <w:r w:rsidRPr="008D7CFE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学习平台</w:t>
      </w:r>
      <w:r w:rsidRPr="008D7CFE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2022-11-15</w:t>
      </w:r>
    </w:p>
    <w:p w:rsidR="008220E0" w:rsidRPr="008D7CFE" w:rsidRDefault="008220E0" w:rsidP="005F5BF9">
      <w:pPr>
        <w:spacing w:line="579" w:lineRule="exact"/>
        <w:jc w:val="center"/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</w:pPr>
    </w:p>
    <w:p w:rsidR="008220E0" w:rsidRPr="008D7CFE" w:rsidRDefault="00EA66DD" w:rsidP="005F5BF9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D7CFE">
        <w:rPr>
          <w:rFonts w:ascii="Times New Roman" w:eastAsia="仿宋_GB2312" w:hAnsi="Times New Roman" w:cs="Times New Roman"/>
          <w:color w:val="333333"/>
          <w:sz w:val="32"/>
          <w:szCs w:val="32"/>
        </w:rPr>
        <w:t>新华社北京</w:t>
      </w:r>
      <w:r w:rsidRPr="008D7CFE">
        <w:rPr>
          <w:rFonts w:ascii="Times New Roman" w:eastAsia="仿宋_GB2312" w:hAnsi="Times New Roman" w:cs="Times New Roman"/>
          <w:color w:val="333333"/>
          <w:sz w:val="32"/>
          <w:szCs w:val="32"/>
        </w:rPr>
        <w:t>11</w:t>
      </w:r>
      <w:r w:rsidRPr="008D7CFE">
        <w:rPr>
          <w:rFonts w:ascii="Times New Roman" w:eastAsia="仿宋_GB2312" w:hAnsi="Times New Roman" w:cs="Times New Roman"/>
          <w:color w:val="333333"/>
          <w:sz w:val="32"/>
          <w:szCs w:val="32"/>
        </w:rPr>
        <w:t>月</w:t>
      </w:r>
      <w:r w:rsidRPr="008D7CFE">
        <w:rPr>
          <w:rFonts w:ascii="Times New Roman" w:eastAsia="仿宋_GB2312" w:hAnsi="Times New Roman" w:cs="Times New Roman"/>
          <w:color w:val="333333"/>
          <w:sz w:val="32"/>
          <w:szCs w:val="32"/>
        </w:rPr>
        <w:t>15</w:t>
      </w:r>
      <w:r w:rsidRPr="008D7CFE">
        <w:rPr>
          <w:rFonts w:ascii="Times New Roman" w:eastAsia="仿宋_GB2312" w:hAnsi="Times New Roman" w:cs="Times New Roman"/>
          <w:color w:val="333333"/>
          <w:sz w:val="32"/>
          <w:szCs w:val="32"/>
        </w:rPr>
        <w:t>日电</w:t>
      </w:r>
      <w:r w:rsidRPr="008D7CFE">
        <w:rPr>
          <w:rFonts w:ascii="Times New Roman" w:eastAsia="仿宋_GB2312" w:hAnsi="Times New Roman" w:cs="Times New Roman"/>
          <w:color w:val="333333"/>
          <w:sz w:val="32"/>
          <w:szCs w:val="32"/>
        </w:rPr>
        <w:t xml:space="preserve"> 11</w:t>
      </w:r>
      <w:r w:rsidRPr="008D7CFE">
        <w:rPr>
          <w:rFonts w:ascii="Times New Roman" w:eastAsia="仿宋_GB2312" w:hAnsi="Times New Roman" w:cs="Times New Roman"/>
          <w:color w:val="333333"/>
          <w:sz w:val="32"/>
          <w:szCs w:val="32"/>
        </w:rPr>
        <w:t>月</w:t>
      </w:r>
      <w:r w:rsidRPr="008D7CFE">
        <w:rPr>
          <w:rFonts w:ascii="Times New Roman" w:eastAsia="仿宋_GB2312" w:hAnsi="Times New Roman" w:cs="Times New Roman"/>
          <w:color w:val="333333"/>
          <w:sz w:val="32"/>
          <w:szCs w:val="32"/>
        </w:rPr>
        <w:t>16</w:t>
      </w:r>
      <w:r w:rsidRPr="008D7CFE">
        <w:rPr>
          <w:rFonts w:ascii="Times New Roman" w:eastAsia="仿宋_GB2312" w:hAnsi="Times New Roman" w:cs="Times New Roman"/>
          <w:color w:val="333333"/>
          <w:sz w:val="32"/>
          <w:szCs w:val="32"/>
        </w:rPr>
        <w:t>日出版的第</w:t>
      </w:r>
      <w:r w:rsidRPr="008D7CFE">
        <w:rPr>
          <w:rFonts w:ascii="Times New Roman" w:eastAsia="仿宋_GB2312" w:hAnsi="Times New Roman" w:cs="Times New Roman"/>
          <w:color w:val="333333"/>
          <w:sz w:val="32"/>
          <w:szCs w:val="32"/>
        </w:rPr>
        <w:t>22</w:t>
      </w:r>
      <w:r w:rsidRPr="008D7CFE">
        <w:rPr>
          <w:rFonts w:ascii="Times New Roman" w:eastAsia="仿宋_GB2312" w:hAnsi="Times New Roman" w:cs="Times New Roman"/>
          <w:color w:val="333333"/>
          <w:sz w:val="32"/>
          <w:szCs w:val="32"/>
        </w:rPr>
        <w:t>期《求是》杂志将发表中共中央总书记、国家主席、中央军委主席习近平的重要文章《在二十届中央政治局常委同中外记者见面时的讲话》。</w:t>
      </w:r>
    </w:p>
    <w:p w:rsidR="008220E0" w:rsidRPr="008D7CFE" w:rsidRDefault="00EA66DD" w:rsidP="005F5BF9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D7CFE">
        <w:rPr>
          <w:rFonts w:ascii="Times New Roman" w:eastAsia="仿宋_GB2312" w:hAnsi="Times New Roman" w:cs="Times New Roman"/>
          <w:color w:val="333333"/>
          <w:sz w:val="32"/>
          <w:szCs w:val="32"/>
        </w:rPr>
        <w:t>文章强调，经过全党全国各族人民共同努力，我们如期全面建成小康社会、实现了第一个百年奋斗目标。现在，我们正意气风发迈上全面建设社会主义现代化国家新征程，向第二个百年奋斗目标进军，以中国式现代化全面推进中华民族伟大复兴。</w:t>
      </w:r>
    </w:p>
    <w:p w:rsidR="008220E0" w:rsidRPr="008D7CFE" w:rsidRDefault="00EA66DD" w:rsidP="005F5BF9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D7CFE">
        <w:rPr>
          <w:rFonts w:ascii="Times New Roman" w:eastAsia="仿宋_GB2312" w:hAnsi="Times New Roman" w:cs="Times New Roman"/>
          <w:color w:val="333333"/>
          <w:sz w:val="32"/>
          <w:szCs w:val="32"/>
        </w:rPr>
        <w:t>文章指出，新征程上，我们要始终保持昂扬奋进的精神状态。全面建设社会主义现代化国家寄托着中华民族的夙愿和期盼，凝结着中国人民的奋斗和汗水。中国式现代化是中国共产党和中国人民长期实践探索的成果，是一项伟大而艰巨的事业。我们要埋头苦干、担当作为，以更加强烈的历史主动精神推进马克思主义中国化时代化，不断谱写新时代中国特色社会主义新篇章，奋力实现中华民族伟大复兴的中国梦。新征程上，我们要始终坚持一切为了人民、一切依靠人民。前进道路上，无论是风高浪</w:t>
      </w:r>
      <w:proofErr w:type="gramStart"/>
      <w:r w:rsidRPr="008D7CFE">
        <w:rPr>
          <w:rFonts w:ascii="Times New Roman" w:eastAsia="仿宋_GB2312" w:hAnsi="Times New Roman" w:cs="Times New Roman"/>
          <w:color w:val="333333"/>
          <w:sz w:val="32"/>
          <w:szCs w:val="32"/>
        </w:rPr>
        <w:t>急还是</w:t>
      </w:r>
      <w:proofErr w:type="gramEnd"/>
      <w:r w:rsidRPr="008D7CFE">
        <w:rPr>
          <w:rFonts w:ascii="Times New Roman" w:eastAsia="仿宋_GB2312" w:hAnsi="Times New Roman" w:cs="Times New Roman"/>
          <w:color w:val="333333"/>
          <w:sz w:val="32"/>
          <w:szCs w:val="32"/>
        </w:rPr>
        <w:t>惊涛骇浪，人民永远是我们最坚实的依托、最强大的底气。我们要始终与人民风雨同舟、与人民心心相印，想人民之所想，</w:t>
      </w:r>
      <w:proofErr w:type="gramStart"/>
      <w:r w:rsidRPr="008D7CFE">
        <w:rPr>
          <w:rFonts w:ascii="Times New Roman" w:eastAsia="仿宋_GB2312" w:hAnsi="Times New Roman" w:cs="Times New Roman"/>
          <w:color w:val="333333"/>
          <w:sz w:val="32"/>
          <w:szCs w:val="32"/>
        </w:rPr>
        <w:t>行人</w:t>
      </w:r>
      <w:r w:rsidRPr="008D7CFE">
        <w:rPr>
          <w:rFonts w:ascii="Times New Roman" w:eastAsia="仿宋_GB2312" w:hAnsi="Times New Roman" w:cs="Times New Roman"/>
          <w:color w:val="333333"/>
          <w:sz w:val="32"/>
          <w:szCs w:val="32"/>
        </w:rPr>
        <w:lastRenderedPageBreak/>
        <w:t>民</w:t>
      </w:r>
      <w:proofErr w:type="gramEnd"/>
      <w:r w:rsidRPr="008D7CFE">
        <w:rPr>
          <w:rFonts w:ascii="Times New Roman" w:eastAsia="仿宋_GB2312" w:hAnsi="Times New Roman" w:cs="Times New Roman"/>
          <w:color w:val="333333"/>
          <w:sz w:val="32"/>
          <w:szCs w:val="32"/>
        </w:rPr>
        <w:t>之所</w:t>
      </w:r>
      <w:proofErr w:type="gramStart"/>
      <w:r w:rsidRPr="008D7CFE">
        <w:rPr>
          <w:rFonts w:ascii="Times New Roman" w:eastAsia="仿宋_GB2312" w:hAnsi="Times New Roman" w:cs="Times New Roman"/>
          <w:color w:val="333333"/>
          <w:sz w:val="32"/>
          <w:szCs w:val="32"/>
        </w:rPr>
        <w:t>嘱</w:t>
      </w:r>
      <w:proofErr w:type="gramEnd"/>
      <w:r w:rsidRPr="008D7CFE">
        <w:rPr>
          <w:rFonts w:ascii="Times New Roman" w:eastAsia="仿宋_GB2312" w:hAnsi="Times New Roman" w:cs="Times New Roman"/>
          <w:color w:val="333333"/>
          <w:sz w:val="32"/>
          <w:szCs w:val="32"/>
        </w:rPr>
        <w:t>，不断把人民对美好生活的向往变为现实。新征程上，我们要始终推进党的自我革命。一个饱经沧桑而初心不改的党，才能基业常青；一个铸就辉煌仍勇于自我革命的党，才能无坚不摧。面对新征程上的新挑战新考验，我们必须高度警省，永远保持赶考的清醒和谨慎，驰而不息推进全面从严治党，使百年大党在自我革命中不断焕发蓬勃生机，始终成为中国人民最可靠、最坚强的主心骨。新征程上，我们要始终弘扬全人类共同价值。我们历来主张，人类的前途命运应该由世界各国人民来把握和决定。我们将同各国人民一道，弘扬和平、发展、公平、正义、民主、自由的全人类共同价值，维护世界和平、促进世界发展，持续推动构建人类命运共同体。</w:t>
      </w:r>
    </w:p>
    <w:p w:rsidR="008220E0" w:rsidRPr="008D7CFE" w:rsidRDefault="00EA66DD" w:rsidP="005F5BF9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D7CFE">
        <w:rPr>
          <w:rFonts w:ascii="Times New Roman" w:eastAsia="仿宋_GB2312" w:hAnsi="Times New Roman" w:cs="Times New Roman"/>
          <w:color w:val="333333"/>
          <w:sz w:val="32"/>
          <w:szCs w:val="32"/>
        </w:rPr>
        <w:t>文章指出，中国发展离不开世界，世界发展也需要中国。中国经济韧性强、潜力足、回旋余地广，长期向好的基本面不会改变。中国开放的大门只会越来越大。我们将坚定不移全面深化改革开放，坚定不移推动高质量发展，以自身发展为世界创造更多机遇。</w:t>
      </w:r>
      <w:bookmarkStart w:id="0" w:name="_GoBack"/>
      <w:bookmarkEnd w:id="0"/>
    </w:p>
    <w:p w:rsidR="008220E0" w:rsidRPr="008D7CFE" w:rsidRDefault="00EA66DD" w:rsidP="005F5BF9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D7CFE">
        <w:rPr>
          <w:rFonts w:ascii="Times New Roman" w:eastAsia="仿宋_GB2312" w:hAnsi="Times New Roman" w:cs="Times New Roman"/>
          <w:color w:val="333333"/>
          <w:sz w:val="32"/>
          <w:szCs w:val="32"/>
        </w:rPr>
        <w:t>文章强调，新征程是充满光荣和梦想的远征。蓝图已经绘就，号角已经吹响。我们要</w:t>
      </w:r>
      <w:proofErr w:type="gramStart"/>
      <w:r w:rsidRPr="008D7CFE">
        <w:rPr>
          <w:rFonts w:ascii="Times New Roman" w:eastAsia="仿宋_GB2312" w:hAnsi="Times New Roman" w:cs="Times New Roman"/>
          <w:color w:val="333333"/>
          <w:sz w:val="32"/>
          <w:szCs w:val="32"/>
        </w:rPr>
        <w:t>踔</w:t>
      </w:r>
      <w:proofErr w:type="gramEnd"/>
      <w:r w:rsidRPr="008D7CFE">
        <w:rPr>
          <w:rFonts w:ascii="Times New Roman" w:eastAsia="仿宋_GB2312" w:hAnsi="Times New Roman" w:cs="Times New Roman"/>
          <w:color w:val="333333"/>
          <w:sz w:val="32"/>
          <w:szCs w:val="32"/>
        </w:rPr>
        <w:t>厉奋发、勇毅前行，努力创造更加灿烂的明天。</w:t>
      </w:r>
    </w:p>
    <w:p w:rsidR="008220E0" w:rsidRPr="008D7CFE" w:rsidRDefault="008220E0" w:rsidP="005F5BF9">
      <w:pPr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sectPr w:rsidR="008220E0" w:rsidRPr="008D7CFE" w:rsidSect="00751097">
      <w:footerReference w:type="even" r:id="rId6"/>
      <w:foot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5217" w:rsidRDefault="00C55217" w:rsidP="00E672C6">
      <w:r>
        <w:separator/>
      </w:r>
    </w:p>
  </w:endnote>
  <w:endnote w:type="continuationSeparator" w:id="0">
    <w:p w:rsidR="00C55217" w:rsidRDefault="00C55217" w:rsidP="00E67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1097" w:rsidRPr="00751097" w:rsidRDefault="00751097">
    <w:pPr>
      <w:pStyle w:val="a6"/>
      <w:rPr>
        <w:rFonts w:ascii="宋体" w:eastAsia="宋体" w:hAnsi="宋体"/>
        <w:sz w:val="28"/>
      </w:rPr>
    </w:pPr>
    <w:r w:rsidRPr="00751097">
      <w:rPr>
        <w:rFonts w:ascii="宋体" w:eastAsia="宋体" w:hAnsi="宋体" w:hint="eastAsia"/>
        <w:sz w:val="28"/>
      </w:rPr>
      <w:t>—</w:t>
    </w:r>
    <w:sdt>
      <w:sdtPr>
        <w:rPr>
          <w:rFonts w:ascii="宋体" w:eastAsia="宋体" w:hAnsi="宋体"/>
          <w:sz w:val="28"/>
        </w:rPr>
        <w:id w:val="-373543760"/>
        <w:docPartObj>
          <w:docPartGallery w:val="Page Numbers (Bottom of Page)"/>
          <w:docPartUnique/>
        </w:docPartObj>
      </w:sdtPr>
      <w:sdtContent>
        <w:r w:rsidRPr="00751097">
          <w:rPr>
            <w:rFonts w:ascii="宋体" w:eastAsia="宋体" w:hAnsi="宋体"/>
            <w:sz w:val="28"/>
          </w:rPr>
          <w:fldChar w:fldCharType="begin"/>
        </w:r>
        <w:r w:rsidRPr="00751097">
          <w:rPr>
            <w:rFonts w:ascii="宋体" w:eastAsia="宋体" w:hAnsi="宋体"/>
            <w:sz w:val="28"/>
          </w:rPr>
          <w:instrText>PAGE   \* MERGEFORMAT</w:instrText>
        </w:r>
        <w:r w:rsidRPr="00751097">
          <w:rPr>
            <w:rFonts w:ascii="宋体" w:eastAsia="宋体" w:hAnsi="宋体"/>
            <w:sz w:val="28"/>
          </w:rPr>
          <w:fldChar w:fldCharType="separate"/>
        </w:r>
        <w:r w:rsidRPr="00751097">
          <w:rPr>
            <w:rFonts w:ascii="宋体" w:eastAsia="宋体" w:hAnsi="宋体"/>
            <w:sz w:val="28"/>
          </w:rPr>
          <w:t>2</w:t>
        </w:r>
        <w:r w:rsidRPr="00751097">
          <w:rPr>
            <w:rFonts w:ascii="宋体" w:eastAsia="宋体" w:hAnsi="宋体"/>
            <w:sz w:val="28"/>
          </w:rPr>
          <w:fldChar w:fldCharType="end"/>
        </w:r>
      </w:sdtContent>
    </w:sdt>
    <w:r w:rsidRPr="00751097">
      <w:rPr>
        <w:rFonts w:ascii="宋体" w:eastAsia="宋体" w:hAnsi="宋体" w:hint="eastAsia"/>
        <w:sz w:val="28"/>
      </w:rPr>
      <w:t>—</w:t>
    </w:r>
  </w:p>
  <w:p w:rsidR="00751097" w:rsidRDefault="0075109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6478352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</w:rPr>
    </w:sdtEndPr>
    <w:sdtContent>
      <w:p w:rsidR="00E672C6" w:rsidRPr="00E672C6" w:rsidRDefault="00E672C6">
        <w:pPr>
          <w:pStyle w:val="a6"/>
          <w:jc w:val="right"/>
          <w:rPr>
            <w:rFonts w:ascii="宋体" w:eastAsia="宋体" w:hAnsi="宋体"/>
            <w:sz w:val="28"/>
          </w:rPr>
        </w:pPr>
        <w:r w:rsidRPr="00E672C6">
          <w:rPr>
            <w:rFonts w:ascii="宋体" w:eastAsia="宋体" w:hAnsi="宋体" w:hint="eastAsia"/>
            <w:sz w:val="28"/>
          </w:rPr>
          <w:t>—</w:t>
        </w:r>
        <w:r w:rsidRPr="00E672C6">
          <w:rPr>
            <w:rFonts w:ascii="宋体" w:eastAsia="宋体" w:hAnsi="宋体"/>
            <w:sz w:val="28"/>
          </w:rPr>
          <w:fldChar w:fldCharType="begin"/>
        </w:r>
        <w:r w:rsidRPr="00E672C6">
          <w:rPr>
            <w:rFonts w:ascii="宋体" w:eastAsia="宋体" w:hAnsi="宋体"/>
            <w:sz w:val="28"/>
          </w:rPr>
          <w:instrText>PAGE   \* MERGEFORMAT</w:instrText>
        </w:r>
        <w:r w:rsidRPr="00E672C6">
          <w:rPr>
            <w:rFonts w:ascii="宋体" w:eastAsia="宋体" w:hAnsi="宋体"/>
            <w:sz w:val="28"/>
          </w:rPr>
          <w:fldChar w:fldCharType="separate"/>
        </w:r>
        <w:r w:rsidRPr="00E672C6">
          <w:rPr>
            <w:rFonts w:ascii="宋体" w:eastAsia="宋体" w:hAnsi="宋体"/>
            <w:sz w:val="28"/>
          </w:rPr>
          <w:t>1</w:t>
        </w:r>
        <w:r w:rsidRPr="00E672C6">
          <w:rPr>
            <w:rFonts w:ascii="宋体" w:eastAsia="宋体" w:hAnsi="宋体"/>
            <w:sz w:val="28"/>
          </w:rPr>
          <w:fldChar w:fldCharType="end"/>
        </w:r>
        <w:r w:rsidRPr="00E672C6">
          <w:rPr>
            <w:rFonts w:ascii="宋体" w:eastAsia="宋体" w:hAnsi="宋体" w:hint="eastAsia"/>
            <w:sz w:val="28"/>
          </w:rPr>
          <w:t>—</w:t>
        </w:r>
      </w:p>
    </w:sdtContent>
  </w:sdt>
  <w:p w:rsidR="00E672C6" w:rsidRDefault="00E672C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5217" w:rsidRDefault="00C55217" w:rsidP="00E672C6">
      <w:r>
        <w:separator/>
      </w:r>
    </w:p>
  </w:footnote>
  <w:footnote w:type="continuationSeparator" w:id="0">
    <w:p w:rsidR="00C55217" w:rsidRDefault="00C55217" w:rsidP="00E672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g2NzA0MzA3YzZmNjMzOGZkZWUyZDgwMjhhNWQ1OWEifQ=="/>
  </w:docVars>
  <w:rsids>
    <w:rsidRoot w:val="008220E0"/>
    <w:rsid w:val="005F5BF9"/>
    <w:rsid w:val="00751097"/>
    <w:rsid w:val="007C0F60"/>
    <w:rsid w:val="0081733F"/>
    <w:rsid w:val="008220E0"/>
    <w:rsid w:val="008D7CFE"/>
    <w:rsid w:val="00C55217"/>
    <w:rsid w:val="00E672C6"/>
    <w:rsid w:val="00EA66DD"/>
    <w:rsid w:val="05561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7EF4DF"/>
  <w15:docId w15:val="{768DB4D9-5C53-4F32-A370-F80903038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  <w:style w:type="paragraph" w:styleId="a4">
    <w:name w:val="header"/>
    <w:basedOn w:val="a"/>
    <w:link w:val="a5"/>
    <w:rsid w:val="00E672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672C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E672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672C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150</Words>
  <Characters>861</Characters>
  <Application>Microsoft Office Word</Application>
  <DocSecurity>0</DocSecurity>
  <Lines>7</Lines>
  <Paragraphs>2</Paragraphs>
  <ScaleCrop>false</ScaleCrop>
  <Company>中山大学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5</cp:revision>
  <dcterms:created xsi:type="dcterms:W3CDTF">2022-11-29T02:44:00Z</dcterms:created>
  <dcterms:modified xsi:type="dcterms:W3CDTF">2022-12-07T02:45:00Z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5E5BC75005D848C4B6251A2D8E9620AA</vt:lpwstr>
  </property>
</Properties>
</file>