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075" w:rsidRPr="004E6075" w:rsidRDefault="004E6075" w:rsidP="004E6075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 w:rsidRPr="004E6075">
        <w:rPr>
          <w:rFonts w:ascii="方正小标宋简体" w:eastAsia="方正小标宋简体" w:hint="eastAsia"/>
          <w:sz w:val="44"/>
          <w:szCs w:val="44"/>
        </w:rPr>
        <w:t>《求是》杂志发表习近平总书记重要文章《用好红色资源、赓续红色血脉，努力创造无愧于历史和人民的新业绩》</w:t>
      </w:r>
    </w:p>
    <w:bookmarkEnd w:id="0"/>
    <w:p w:rsidR="004E6075" w:rsidRDefault="004E6075" w:rsidP="004E6075">
      <w:pPr>
        <w:jc w:val="center"/>
        <w:rPr>
          <w:rFonts w:ascii="仿宋_GB2312" w:eastAsia="仿宋_GB2312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“学习强国”学习平台2021-09-30</w:t>
      </w:r>
    </w:p>
    <w:p w:rsidR="004E6075" w:rsidRPr="004E6075" w:rsidRDefault="004E6075" w:rsidP="004E6075">
      <w:pPr>
        <w:jc w:val="center"/>
        <w:rPr>
          <w:rFonts w:ascii="仿宋_GB2312" w:eastAsia="仿宋_GB2312" w:hint="eastAsia"/>
          <w:sz w:val="32"/>
          <w:szCs w:val="32"/>
        </w:rPr>
      </w:pPr>
    </w:p>
    <w:p w:rsidR="004E6075" w:rsidRPr="004E6075" w:rsidRDefault="004E6075" w:rsidP="004E607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新华社北京9月30日电 10月1日出版的第19期《求是》杂志将发表中共中央总书记、国家主席、中央军委主席习近平的重要文章《用好红色资源、赓续红色血脉，努力创造无愧于历史和人民的新业绩》。</w:t>
      </w:r>
    </w:p>
    <w:p w:rsidR="004E6075" w:rsidRPr="004E6075" w:rsidRDefault="004E6075" w:rsidP="004E607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文章强调，红色资源是我们党艰辛而辉煌奋斗历程的见证，是最宝贵的精神财富。红色血脉是中国共产党政治本色的集中体现，是新时代中国共产党人的精神力量源泉。回望过往历程，眺望前方征途，我们必须始终赓续红色血脉，用党的奋斗历程和伟大成就鼓舞斗志、指引方向，用党的光荣传统和优良作风坚定信念、凝聚力量，用党的历史经验和实践创造启迪智慧、砥砺品格，继往开来，开拓前进，把革命先烈流血牺牲打下的红色江山守护好、建设好，努力创造不负革命先辈期望、无愧于历史和人民的新业绩。</w:t>
      </w:r>
    </w:p>
    <w:p w:rsidR="004E6075" w:rsidRPr="004E6075" w:rsidRDefault="004E6075" w:rsidP="004E607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文章指出，要教育引导全党始终坚持科学理论指导。中国共产党为什么能，中国特色社会主义为什么好，从根本上说，是因为马克思主义行。我们要从党的百年奋斗史中感悟</w:t>
      </w:r>
      <w:r w:rsidRPr="004E6075">
        <w:rPr>
          <w:rFonts w:ascii="仿宋_GB2312" w:eastAsia="仿宋_GB2312" w:hint="eastAsia"/>
          <w:sz w:val="32"/>
          <w:szCs w:val="32"/>
        </w:rPr>
        <w:lastRenderedPageBreak/>
        <w:t>真理的力量，不断深化对共产党执政规律、社会主义建设规律、人类社会发展规律的认识，用马克思主义的真理光芒照耀我们的前行之路。</w:t>
      </w:r>
    </w:p>
    <w:p w:rsidR="004E6075" w:rsidRPr="004E6075" w:rsidRDefault="004E6075" w:rsidP="004E607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文章指出，要教育引导全党始终坚持理想信念。全党同志要增强“四个意识”、坚定“四个自信”，在全面建设社会主义现代化国家新征程上披荆斩棘、奋力前行，不断夺取新时代中国特色社会主义新胜利。要教育引导全党始终坚持初心使命。全党同志要从党的百年奋斗史中不断体悟初心使命，贯彻好以人民为中心的发展思想，矢志不渝为实现中华民族伟大复兴而奋斗。</w:t>
      </w:r>
    </w:p>
    <w:p w:rsidR="004E6075" w:rsidRPr="004E6075" w:rsidRDefault="004E6075" w:rsidP="004E607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E6075">
        <w:rPr>
          <w:rFonts w:ascii="仿宋_GB2312" w:eastAsia="仿宋_GB2312" w:hint="eastAsia"/>
          <w:sz w:val="32"/>
          <w:szCs w:val="32"/>
        </w:rPr>
        <w:t>文章指出，要教育引导全党始终坚持光荣革命传统。全党同志要用党在百年奋斗中形成的伟大精神滋养自己、激励自己，以昂扬的精神状态做好党和国家各项工作。要教育引导全党始终坚持推进自我革命。全党同志要增强忧患意识，以永远在路上的坚定执着将全面从严治党向纵深推进，严于律己，不断提高政治判断力、政治领悟力、政治执行力，始终做一名合格的共产党员，为把党建设得更加坚强有力作出应有的努力。</w:t>
      </w:r>
    </w:p>
    <w:p w:rsidR="005C1F6E" w:rsidRPr="004E6075" w:rsidRDefault="005C1F6E"/>
    <w:sectPr w:rsidR="005C1F6E" w:rsidRPr="004E6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E05" w:rsidRDefault="00F04E05" w:rsidP="004E6075">
      <w:r>
        <w:separator/>
      </w:r>
    </w:p>
  </w:endnote>
  <w:endnote w:type="continuationSeparator" w:id="0">
    <w:p w:rsidR="00F04E05" w:rsidRDefault="00F04E05" w:rsidP="004E6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E05" w:rsidRDefault="00F04E05" w:rsidP="004E6075">
      <w:r>
        <w:separator/>
      </w:r>
    </w:p>
  </w:footnote>
  <w:footnote w:type="continuationSeparator" w:id="0">
    <w:p w:rsidR="00F04E05" w:rsidRDefault="00F04E05" w:rsidP="004E6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71"/>
    <w:rsid w:val="004E6075"/>
    <w:rsid w:val="005C1F6E"/>
    <w:rsid w:val="00952B71"/>
    <w:rsid w:val="00F0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B11AC"/>
  <w15:chartTrackingRefBased/>
  <w15:docId w15:val="{FFD7042A-9364-424D-9869-FFA2DF39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60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6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60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ly123</cp:lastModifiedBy>
  <cp:revision>2</cp:revision>
  <dcterms:created xsi:type="dcterms:W3CDTF">2021-10-05T11:55:00Z</dcterms:created>
  <dcterms:modified xsi:type="dcterms:W3CDTF">2021-10-05T11:56:00Z</dcterms:modified>
</cp:coreProperties>
</file>