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FFA" w:rsidRPr="00A83D28" w:rsidRDefault="00CE6FFA" w:rsidP="00A83D28">
      <w:pPr>
        <w:widowControl/>
        <w:jc w:val="center"/>
        <w:outlineLvl w:val="0"/>
        <w:rPr>
          <w:rFonts w:ascii="方正小标宋简体" w:eastAsia="方正小标宋简体" w:hAnsi="Helvetica" w:cs="Helvetica" w:hint="eastAsia"/>
          <w:color w:val="333333"/>
          <w:kern w:val="36"/>
          <w:sz w:val="44"/>
          <w:szCs w:val="44"/>
        </w:rPr>
      </w:pPr>
      <w:r w:rsidRPr="00A83D28">
        <w:rPr>
          <w:rFonts w:ascii="方正小标宋简体" w:eastAsia="方正小标宋简体" w:hAnsi="Helvetica" w:cs="Helvetica" w:hint="eastAsia"/>
          <w:color w:val="333333"/>
          <w:kern w:val="36"/>
          <w:sz w:val="44"/>
          <w:szCs w:val="44"/>
        </w:rPr>
        <w:t>《求是》杂志发表习近平总书记重要文章《在庆祝中国共产党成立95周年大会上的讲话》</w:t>
      </w:r>
    </w:p>
    <w:p w:rsidR="00CE6FFA" w:rsidRPr="00A83D28" w:rsidRDefault="00CE6FFA" w:rsidP="00A83D28">
      <w:pPr>
        <w:widowControl/>
        <w:jc w:val="center"/>
        <w:rPr>
          <w:rFonts w:ascii="仿宋" w:eastAsia="仿宋" w:hAnsi="仿宋" w:cs="宋体"/>
          <w:kern w:val="0"/>
          <w:sz w:val="28"/>
          <w:szCs w:val="28"/>
        </w:rPr>
      </w:pPr>
      <w:r w:rsidRPr="00A83D28">
        <w:rPr>
          <w:rFonts w:ascii="仿宋" w:eastAsia="仿宋" w:hAnsi="仿宋" w:cs="宋体"/>
          <w:kern w:val="0"/>
          <w:sz w:val="28"/>
          <w:szCs w:val="28"/>
        </w:rPr>
        <w:t>“学习强国”学习平台2021-04-15</w:t>
      </w:r>
    </w:p>
    <w:p w:rsidR="00CE6FFA" w:rsidRPr="00A83D28" w:rsidRDefault="00CE6FFA" w:rsidP="00A83D28">
      <w:pPr>
        <w:widowControl/>
        <w:spacing w:before="100" w:beforeAutospacing="1" w:after="100" w:afterAutospacing="1" w:line="480" w:lineRule="auto"/>
        <w:ind w:firstLineChars="200" w:firstLine="560"/>
        <w:rPr>
          <w:rFonts w:ascii="仿宋" w:eastAsia="仿宋" w:hAnsi="仿宋" w:cs="Helvetica"/>
          <w:kern w:val="0"/>
          <w:sz w:val="28"/>
          <w:szCs w:val="28"/>
        </w:rPr>
      </w:pPr>
      <w:r w:rsidRPr="00A83D28">
        <w:rPr>
          <w:rFonts w:ascii="仿宋" w:eastAsia="仿宋" w:hAnsi="仿宋" w:cs="Helvetica"/>
          <w:kern w:val="0"/>
          <w:sz w:val="28"/>
          <w:szCs w:val="28"/>
        </w:rPr>
        <w:t>新华社北京4月15日电 4月16日出版的第8期《求是》杂志将发表中共中央总书记、国家主席、中央军委主席习近平的重要文章《在庆祝中国共产党成立95周年大会上的讲话》。</w:t>
      </w:r>
    </w:p>
    <w:p w:rsidR="00CE6FFA" w:rsidRPr="00A83D28" w:rsidRDefault="00CE6FFA" w:rsidP="00A83D28">
      <w:pPr>
        <w:widowControl/>
        <w:spacing w:before="100" w:beforeAutospacing="1" w:after="100" w:afterAutospacing="1" w:line="480" w:lineRule="auto"/>
        <w:ind w:firstLineChars="200" w:firstLine="560"/>
        <w:rPr>
          <w:rFonts w:ascii="仿宋" w:eastAsia="仿宋" w:hAnsi="仿宋" w:cs="Helvetica"/>
          <w:kern w:val="0"/>
          <w:sz w:val="28"/>
          <w:szCs w:val="28"/>
        </w:rPr>
      </w:pPr>
      <w:r w:rsidRPr="00A83D28">
        <w:rPr>
          <w:rFonts w:ascii="仿宋" w:eastAsia="仿宋" w:hAnsi="仿宋" w:cs="Helvetica"/>
          <w:kern w:val="0"/>
          <w:sz w:val="28"/>
          <w:szCs w:val="28"/>
        </w:rPr>
        <w:t>文章强调，中国产生了共产党，这是开天辟地的大事变。这一开天辟地的大事变，深刻改变了近代以后中华民族发展的方向和进程，深刻改变了中国人民和中华民族的前途和命运，深刻改变了世界发展的趋势和格局。我们要永远保持建党时中国共产党人的奋斗精神，永远保持对人民的赤子之心。</w:t>
      </w:r>
    </w:p>
    <w:p w:rsidR="00CE6FFA" w:rsidRPr="00A83D28" w:rsidRDefault="00CE6FFA" w:rsidP="00A83D28">
      <w:pPr>
        <w:widowControl/>
        <w:spacing w:before="100" w:beforeAutospacing="1" w:after="100" w:afterAutospacing="1" w:line="480" w:lineRule="auto"/>
        <w:ind w:firstLineChars="200" w:firstLine="560"/>
        <w:rPr>
          <w:rFonts w:ascii="仿宋" w:eastAsia="仿宋" w:hAnsi="仿宋" w:cs="Helvetica"/>
          <w:kern w:val="0"/>
          <w:sz w:val="28"/>
          <w:szCs w:val="28"/>
        </w:rPr>
      </w:pPr>
      <w:r w:rsidRPr="00A83D28">
        <w:rPr>
          <w:rFonts w:ascii="仿宋" w:eastAsia="仿宋" w:hAnsi="仿宋" w:cs="Helvetica"/>
          <w:kern w:val="0"/>
          <w:sz w:val="28"/>
          <w:szCs w:val="28"/>
        </w:rPr>
        <w:t>文章指出，在波澜壮阔的历史进程中，中国共产党紧紧依靠人民，跨过一道又一道沟坎，取得一个又一个胜利，为中华民族作出了伟大历史贡献，实现了中国从几千年封建专制政治向人民民主的伟大飞跃，实现了中华民族由不断衰落到根本扭转命运、持续走向繁荣富强的伟大飞跃，实现了中国人民从站起来到富起来、强起来的伟大飞跃。历史和人民选择中国共产党领导中华民族伟大复兴的事业是正确的，必须长期坚持、永不动摇；中国共产党领导中国人民开辟的中国特色社</w:t>
      </w:r>
      <w:r w:rsidRPr="00A83D28">
        <w:rPr>
          <w:rFonts w:ascii="仿宋" w:eastAsia="仿宋" w:hAnsi="仿宋" w:cs="Helvetica"/>
          <w:kern w:val="0"/>
          <w:sz w:val="28"/>
          <w:szCs w:val="28"/>
        </w:rPr>
        <w:lastRenderedPageBreak/>
        <w:t>会主义道路是正确的，必须长期坚持、永不动摇；中国共产党和中国人民扎根中国大地、吸纳人类文明优秀成果、独立自主实现国家发展的战略是正确的，必须长期坚持、永不动摇。</w:t>
      </w:r>
    </w:p>
    <w:p w:rsidR="00CE6FFA" w:rsidRPr="00A83D28" w:rsidRDefault="00CE6FFA" w:rsidP="00A83D28">
      <w:pPr>
        <w:widowControl/>
        <w:spacing w:before="100" w:beforeAutospacing="1" w:after="100" w:afterAutospacing="1" w:line="480" w:lineRule="auto"/>
        <w:ind w:firstLineChars="200" w:firstLine="560"/>
        <w:rPr>
          <w:rFonts w:ascii="仿宋" w:eastAsia="仿宋" w:hAnsi="仿宋" w:cs="Helvetica"/>
          <w:kern w:val="0"/>
          <w:sz w:val="28"/>
          <w:szCs w:val="28"/>
        </w:rPr>
      </w:pPr>
      <w:bookmarkStart w:id="0" w:name="_GoBack"/>
      <w:bookmarkEnd w:id="0"/>
      <w:r w:rsidRPr="00A83D28">
        <w:rPr>
          <w:rFonts w:ascii="仿宋" w:eastAsia="仿宋" w:hAnsi="仿宋" w:cs="Helvetica"/>
          <w:kern w:val="0"/>
          <w:sz w:val="28"/>
          <w:szCs w:val="28"/>
        </w:rPr>
        <w:t>文章强调，今天，我们比历史上任何时期都更接近中华民族伟大复兴的目标，比历史上任何时期都更有信心、有能力实现这个目标。我们完全可以说，中华民族伟大复兴的中国梦一定要实现，也一定能够实现。</w:t>
      </w:r>
    </w:p>
    <w:p w:rsidR="00235350" w:rsidRPr="00A83D28" w:rsidRDefault="00235350">
      <w:pPr>
        <w:rPr>
          <w:rFonts w:ascii="仿宋" w:eastAsia="仿宋" w:hAnsi="仿宋"/>
          <w:sz w:val="28"/>
          <w:szCs w:val="28"/>
        </w:rPr>
      </w:pPr>
    </w:p>
    <w:sectPr w:rsidR="00235350" w:rsidRPr="00A83D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45F5" w:rsidRDefault="008E45F5" w:rsidP="00A83D28">
      <w:r>
        <w:separator/>
      </w:r>
    </w:p>
  </w:endnote>
  <w:endnote w:type="continuationSeparator" w:id="0">
    <w:p w:rsidR="008E45F5" w:rsidRDefault="008E45F5" w:rsidP="00A83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45F5" w:rsidRDefault="008E45F5" w:rsidP="00A83D28">
      <w:r>
        <w:separator/>
      </w:r>
    </w:p>
  </w:footnote>
  <w:footnote w:type="continuationSeparator" w:id="0">
    <w:p w:rsidR="008E45F5" w:rsidRDefault="008E45F5" w:rsidP="00A83D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B8F"/>
    <w:rsid w:val="001A2B8F"/>
    <w:rsid w:val="00235350"/>
    <w:rsid w:val="008E45F5"/>
    <w:rsid w:val="00A83D28"/>
    <w:rsid w:val="00CE6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4CCE35"/>
  <w15:chartTrackingRefBased/>
  <w15:docId w15:val="{2E0EC4D6-B153-444C-B3E8-07F869A89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3D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83D2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83D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83D2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93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73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</Words>
  <Characters>563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ly123</dc:creator>
  <cp:keywords/>
  <dc:description/>
  <cp:lastModifiedBy>ly123</cp:lastModifiedBy>
  <cp:revision>3</cp:revision>
  <dcterms:created xsi:type="dcterms:W3CDTF">2021-05-04T07:50:00Z</dcterms:created>
  <dcterms:modified xsi:type="dcterms:W3CDTF">2021-05-06T06:52:00Z</dcterms:modified>
</cp:coreProperties>
</file>