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0068" w:rsidRDefault="002D1692" w:rsidP="00560068">
      <w:pPr>
        <w:widowControl/>
        <w:spacing w:line="560" w:lineRule="exact"/>
        <w:jc w:val="center"/>
        <w:outlineLvl w:val="0"/>
        <w:rPr>
          <w:rFonts w:ascii="方正小标宋简体" w:eastAsia="方正小标宋简体" w:hAnsi="微软雅黑" w:cs="宋体"/>
          <w:color w:val="1B1B1B"/>
          <w:kern w:val="36"/>
          <w:sz w:val="44"/>
          <w:szCs w:val="44"/>
        </w:rPr>
      </w:pPr>
      <w:bookmarkStart w:id="0" w:name="_GoBack"/>
      <w:bookmarkEnd w:id="0"/>
      <w:r>
        <w:rPr>
          <w:rFonts w:ascii="方正小标宋简体" w:eastAsia="方正小标宋简体" w:hAnsi="微软雅黑" w:cs="宋体" w:hint="eastAsia"/>
          <w:color w:val="1B1B1B"/>
          <w:kern w:val="36"/>
          <w:sz w:val="44"/>
          <w:szCs w:val="44"/>
        </w:rPr>
        <w:t>【南方日报】</w:t>
      </w:r>
      <w:r w:rsidR="00560068" w:rsidRPr="00560068">
        <w:rPr>
          <w:rFonts w:ascii="方正小标宋简体" w:eastAsia="方正小标宋简体" w:hAnsi="微软雅黑" w:cs="宋体" w:hint="eastAsia"/>
          <w:color w:val="1B1B1B"/>
          <w:kern w:val="36"/>
          <w:sz w:val="44"/>
          <w:szCs w:val="44"/>
        </w:rPr>
        <w:t>中共广东省委关于追授王烁同志“广东省优秀共产党员”称号的决定</w:t>
      </w:r>
    </w:p>
    <w:p w:rsidR="005930F4" w:rsidRPr="00560068" w:rsidRDefault="005930F4" w:rsidP="00560068">
      <w:pPr>
        <w:widowControl/>
        <w:spacing w:line="560" w:lineRule="exact"/>
        <w:jc w:val="center"/>
        <w:outlineLvl w:val="0"/>
        <w:rPr>
          <w:rFonts w:ascii="方正小标宋简体" w:eastAsia="方正小标宋简体" w:hAnsi="微软雅黑" w:cs="宋体"/>
          <w:color w:val="1B1B1B"/>
          <w:kern w:val="36"/>
          <w:sz w:val="32"/>
          <w:szCs w:val="32"/>
        </w:rPr>
      </w:pPr>
      <w:r w:rsidRPr="005930F4">
        <w:rPr>
          <w:rFonts w:ascii="方正小标宋简体" w:eastAsia="方正小标宋简体" w:hAnsi="微软雅黑" w:cs="宋体" w:hint="eastAsia"/>
          <w:color w:val="1B1B1B"/>
          <w:kern w:val="36"/>
          <w:sz w:val="32"/>
          <w:szCs w:val="32"/>
        </w:rPr>
        <w:t>（2020年3月20日）</w:t>
      </w:r>
    </w:p>
    <w:p w:rsidR="00F9707D" w:rsidRDefault="005930F4" w:rsidP="005930F4">
      <w:pPr>
        <w:spacing w:line="560" w:lineRule="exact"/>
        <w:jc w:val="center"/>
        <w:rPr>
          <w:rFonts w:ascii="仿宋_GB2312" w:eastAsia="仿宋_GB2312"/>
          <w:sz w:val="32"/>
          <w:szCs w:val="32"/>
        </w:rPr>
      </w:pPr>
      <w:r>
        <w:rPr>
          <w:rFonts w:ascii="仿宋_GB2312" w:eastAsia="仿宋_GB2312" w:hint="eastAsia"/>
          <w:sz w:val="32"/>
          <w:szCs w:val="32"/>
        </w:rPr>
        <w:t xml:space="preserve">来源：南方日报 2020年3月23日 </w:t>
      </w:r>
      <w:r>
        <w:rPr>
          <w:rFonts w:ascii="仿宋_GB2312" w:eastAsia="仿宋_GB2312"/>
          <w:sz w:val="32"/>
          <w:szCs w:val="32"/>
        </w:rPr>
        <w:t>A</w:t>
      </w:r>
      <w:r>
        <w:rPr>
          <w:rFonts w:ascii="仿宋_GB2312" w:eastAsia="仿宋_GB2312" w:hint="eastAsia"/>
          <w:sz w:val="32"/>
          <w:szCs w:val="32"/>
        </w:rPr>
        <w:t>01版</w:t>
      </w:r>
    </w:p>
    <w:p w:rsidR="005930F4" w:rsidRPr="00560068" w:rsidRDefault="005930F4" w:rsidP="00560068">
      <w:pPr>
        <w:spacing w:line="560" w:lineRule="exact"/>
        <w:rPr>
          <w:rFonts w:ascii="仿宋_GB2312" w:eastAsia="仿宋_GB2312"/>
          <w:sz w:val="32"/>
          <w:szCs w:val="32"/>
        </w:rPr>
      </w:pPr>
    </w:p>
    <w:p w:rsidR="00F73B73" w:rsidRDefault="00560068" w:rsidP="00F73B73">
      <w:pPr>
        <w:pStyle w:val="a3"/>
        <w:spacing w:before="0" w:beforeAutospacing="0" w:after="0" w:afterAutospacing="0" w:line="560" w:lineRule="exact"/>
        <w:ind w:firstLineChars="200" w:firstLine="640"/>
        <w:jc w:val="both"/>
        <w:rPr>
          <w:rFonts w:ascii="仿宋_GB2312" w:eastAsia="仿宋_GB2312" w:hAnsi="Helvetica" w:cs="Helvetica"/>
          <w:color w:val="1B1B1B"/>
          <w:sz w:val="32"/>
          <w:szCs w:val="32"/>
        </w:rPr>
      </w:pPr>
      <w:r w:rsidRPr="00560068">
        <w:rPr>
          <w:rFonts w:ascii="仿宋_GB2312" w:eastAsia="仿宋_GB2312" w:hAnsi="Helvetica" w:cs="Helvetica" w:hint="eastAsia"/>
          <w:color w:val="1B1B1B"/>
          <w:sz w:val="32"/>
          <w:szCs w:val="32"/>
        </w:rPr>
        <w:t>新冠肺炎疫情发生以来，全省广大党员干部坚决贯彻落实习近平总书记、党中央决策部署，积极响应省委号召，不忘初心、牢记使命，挺身而出、冲锋在前，英勇奋斗、扎实工作，推动疫情防控形势持续向好、生产生活秩序加快恢复的态势不断巩固和拓展，以实际行动让党旗在战“疫”一线高高飘扬，涌现出一大批可歌可泣的先进典型和感人事迹。为表彰先进、弘扬正气，进一步激励全省党员干部特别是一线党员干部发挥先锋模范作用，慎终如始、再接再厉、善作善成，奋力夺取疫情防控阻击战和实现经济社会发展目标任务的双胜利，省委决定，追授王烁同志“广东省优秀共产党员”称号。</w:t>
      </w:r>
    </w:p>
    <w:p w:rsidR="00F73B73" w:rsidRDefault="00560068" w:rsidP="00F73B73">
      <w:pPr>
        <w:pStyle w:val="a3"/>
        <w:spacing w:before="0" w:beforeAutospacing="0" w:after="0" w:afterAutospacing="0" w:line="560" w:lineRule="exact"/>
        <w:ind w:firstLineChars="200" w:firstLine="640"/>
        <w:jc w:val="both"/>
        <w:rPr>
          <w:rFonts w:ascii="仿宋_GB2312" w:eastAsia="仿宋_GB2312" w:hAnsi="Helvetica" w:cs="Helvetica"/>
          <w:color w:val="1B1B1B"/>
          <w:sz w:val="32"/>
          <w:szCs w:val="32"/>
        </w:rPr>
      </w:pPr>
      <w:r w:rsidRPr="00560068">
        <w:rPr>
          <w:rFonts w:ascii="仿宋_GB2312" w:eastAsia="仿宋_GB2312" w:hAnsi="Helvetica" w:cs="Helvetica" w:hint="eastAsia"/>
          <w:color w:val="1B1B1B"/>
          <w:sz w:val="32"/>
          <w:szCs w:val="32"/>
        </w:rPr>
        <w:t>王烁，男，1984年1月生，辽宁新民人，2009年6月加入中国共产党，生前系广东省职业病防治院职业卫生评价所主管医师。2020年2月17日起，作为中央指导组防控组驻荆州防控队队员、广东对口支援湖北荆州医疗队队员，支援湖北荆州开展防控疫情流调排查和巡回督导等工作。2020年3月13日晚在实地走访查看社区疫情防控工作时，被一辆急速行驶的面包车从后侧撞倒，经抢救无效，不幸因公殉职。</w:t>
      </w:r>
    </w:p>
    <w:p w:rsidR="00F73B73" w:rsidRDefault="00560068" w:rsidP="00F73B73">
      <w:pPr>
        <w:pStyle w:val="a3"/>
        <w:spacing w:before="0" w:beforeAutospacing="0" w:after="0" w:afterAutospacing="0" w:line="560" w:lineRule="exact"/>
        <w:ind w:firstLineChars="200" w:firstLine="640"/>
        <w:jc w:val="both"/>
        <w:rPr>
          <w:rFonts w:ascii="仿宋_GB2312" w:eastAsia="仿宋_GB2312" w:hAnsi="Helvetica" w:cs="Helvetica"/>
          <w:color w:val="1B1B1B"/>
          <w:sz w:val="32"/>
          <w:szCs w:val="32"/>
        </w:rPr>
      </w:pPr>
      <w:r w:rsidRPr="00560068">
        <w:rPr>
          <w:rFonts w:ascii="仿宋_GB2312" w:eastAsia="仿宋_GB2312" w:hAnsi="Helvetica" w:cs="Helvetica" w:hint="eastAsia"/>
          <w:color w:val="1B1B1B"/>
          <w:sz w:val="32"/>
          <w:szCs w:val="32"/>
        </w:rPr>
        <w:lastRenderedPageBreak/>
        <w:t>王烁同志是我省疫情防控中冲锋在第一线、战斗在最前沿的先进典型，是主动担当作为、奋勇抗击疫情的一线楷模，是尽心履职尽责、甘于无私奉献的医务人员杰出代表，是将个人理想融入到党的伟大事业中不畏艰险、奋勇向前的“新时代最可爱的人”。他自参加工作以来，一直坚守在职业病防治一线，带领团队先后荣获“广东青年五四奖章集体”、省级“青年文明号”等荣誉称号。面对来势凶猛的新冠肺炎疫情，他白衣执甲、逆行出征，以对党、对人民高度负责的态度义无反顾冲上疫情防控第一线，到党和人民最需要的地方去。在湖北的26个日日夜夜，他始终把人民群众生命安全和身体健康放在第一位，发扬特别能吃苦、特别能战斗的作风，与队友风餐露宿、日夜奋战，奔波在一线单位和城乡社区，走遍了荆州市全部2区3县3市，先后向各级指挥部发出报告10份、工作指引和技术方案19份、疫情分析简报22份、疫情信息快报32期、整改建议53条。3月4日，他所在的疾控系统驻荆州市防控小分队获得了“全国卫生健康系统新冠肺炎疫情防控工作先进集体”称号。他用行动和成绩践行共产党人的初心使命，用青春和生命兑现入党誓</w:t>
      </w:r>
      <w:r w:rsidR="00F73B73">
        <w:rPr>
          <w:rFonts w:ascii="仿宋_GB2312" w:eastAsia="仿宋_GB2312" w:hAnsi="Helvetica" w:cs="Helvetica" w:hint="eastAsia"/>
          <w:color w:val="1B1B1B"/>
          <w:sz w:val="32"/>
          <w:szCs w:val="32"/>
        </w:rPr>
        <w:t>言，展现了医者仁心的崇高精神，展现了新时代医务工作者的良好形象。</w:t>
      </w:r>
    </w:p>
    <w:p w:rsidR="00F73B73" w:rsidRDefault="00560068" w:rsidP="00F73B73">
      <w:pPr>
        <w:pStyle w:val="a3"/>
        <w:spacing w:before="0" w:beforeAutospacing="0" w:after="0" w:afterAutospacing="0" w:line="560" w:lineRule="exact"/>
        <w:ind w:firstLineChars="200" w:firstLine="640"/>
        <w:jc w:val="both"/>
        <w:rPr>
          <w:rFonts w:ascii="仿宋_GB2312" w:eastAsia="仿宋_GB2312" w:hAnsi="Helvetica" w:cs="Helvetica"/>
          <w:color w:val="1B1B1B"/>
          <w:sz w:val="32"/>
          <w:szCs w:val="32"/>
        </w:rPr>
      </w:pPr>
      <w:r w:rsidRPr="00560068">
        <w:rPr>
          <w:rFonts w:ascii="仿宋_GB2312" w:eastAsia="仿宋_GB2312" w:hAnsi="Helvetica" w:cs="Helvetica" w:hint="eastAsia"/>
          <w:color w:val="1B1B1B"/>
          <w:sz w:val="32"/>
          <w:szCs w:val="32"/>
        </w:rPr>
        <w:t>省委号召，全省广大党员干部要向王烁同志学习，学习他信念坚定、对党忠诚的政治品格，在危难时刻、重大关头挺身而出、冲锋在前，在疫情防控大战中践行初心使命、体现责任担当；学习他心系人民群众、生命至上的为民情怀，</w:t>
      </w:r>
      <w:r w:rsidRPr="00560068">
        <w:rPr>
          <w:rFonts w:ascii="仿宋_GB2312" w:eastAsia="仿宋_GB2312" w:hAnsi="Helvetica" w:cs="Helvetica" w:hint="eastAsia"/>
          <w:color w:val="1B1B1B"/>
          <w:sz w:val="32"/>
          <w:szCs w:val="32"/>
        </w:rPr>
        <w:lastRenderedPageBreak/>
        <w:t>坚持人民利益高于一切，舍小家为大家，同时间赛跑，与病魔较量，用心用情用功守护人民群众生命健康；学习他恪尽职守、默默奉献的实干精神，在本职岗位上苦干实干能干善干，坚定扛起职责使命，努力创造一流成绩，展现新时代共产党员的良好形象。全省广大党员干部要以王烁同志为榜样，战斗在前、引领在前，在严峻斗争和重大考验面前锤炼党性、砥砺品格，在大战大考中交出合格答卷。</w:t>
      </w:r>
    </w:p>
    <w:p w:rsidR="007A06AD" w:rsidRDefault="00560068" w:rsidP="007A06AD">
      <w:pPr>
        <w:pStyle w:val="a3"/>
        <w:spacing w:before="0" w:beforeAutospacing="0" w:after="0" w:afterAutospacing="0" w:line="560" w:lineRule="exact"/>
        <w:ind w:firstLineChars="200" w:firstLine="640"/>
        <w:jc w:val="both"/>
        <w:rPr>
          <w:rFonts w:ascii="仿宋_GB2312" w:eastAsia="仿宋_GB2312" w:hAnsi="Helvetica" w:cs="Helvetica"/>
          <w:color w:val="1B1B1B"/>
          <w:sz w:val="32"/>
          <w:szCs w:val="32"/>
        </w:rPr>
      </w:pPr>
      <w:r w:rsidRPr="00560068">
        <w:rPr>
          <w:rFonts w:ascii="仿宋_GB2312" w:eastAsia="仿宋_GB2312" w:hAnsi="Helvetica" w:cs="Helvetica" w:hint="eastAsia"/>
          <w:color w:val="1B1B1B"/>
          <w:sz w:val="32"/>
          <w:szCs w:val="32"/>
        </w:rPr>
        <w:t>各级党组织要坚决贯彻落实习近平总书记重要讲话和重要指示批示精神，牢记初心使命，勇于担当作为，团结带领人民群众坚定不移把党中央决策部署落到实处，坚决打赢疫情防控的人民战争、总体战、阻击战，保持经济平稳健康发展，确保如期实现决胜全面建成小康社会、决战脱贫攻坚的目标任务，为广东实现“四个走在全国前列”、当好“两个重要窗口”作出新的更大贡献！</w:t>
      </w:r>
    </w:p>
    <w:p w:rsidR="007A06AD" w:rsidRPr="007A06AD" w:rsidRDefault="007A06AD" w:rsidP="007A06AD">
      <w:pPr>
        <w:pageBreakBefore/>
        <w:widowControl/>
        <w:spacing w:line="560" w:lineRule="exact"/>
        <w:jc w:val="center"/>
        <w:outlineLvl w:val="0"/>
        <w:rPr>
          <w:rFonts w:ascii="方正小标宋简体" w:eastAsia="方正小标宋简体" w:hAnsi="微软雅黑" w:cs="宋体"/>
          <w:color w:val="1B1B1B"/>
          <w:kern w:val="36"/>
          <w:sz w:val="44"/>
          <w:szCs w:val="44"/>
        </w:rPr>
      </w:pPr>
      <w:r>
        <w:rPr>
          <w:rFonts w:ascii="方正小标宋简体" w:eastAsia="方正小标宋简体" w:hAnsi="微软雅黑" w:cs="宋体" w:hint="eastAsia"/>
          <w:color w:val="1B1B1B"/>
          <w:kern w:val="36"/>
          <w:sz w:val="44"/>
          <w:szCs w:val="44"/>
        </w:rPr>
        <w:t>【中国青年报】</w:t>
      </w:r>
      <w:r w:rsidRPr="007A06AD">
        <w:rPr>
          <w:rFonts w:ascii="方正小标宋简体" w:eastAsia="方正小标宋简体" w:hAnsi="微软雅黑" w:cs="宋体" w:hint="eastAsia"/>
          <w:color w:val="1B1B1B"/>
          <w:kern w:val="36"/>
          <w:sz w:val="44"/>
          <w:szCs w:val="44"/>
        </w:rPr>
        <w:t>王烁：</w:t>
      </w:r>
      <w:r w:rsidRPr="007A06AD">
        <w:rPr>
          <w:rFonts w:ascii="方正小标宋简体" w:eastAsia="方正小标宋简体" w:hAnsi="微软雅黑" w:cs="宋体"/>
          <w:color w:val="1B1B1B"/>
          <w:kern w:val="36"/>
          <w:sz w:val="44"/>
          <w:szCs w:val="44"/>
        </w:rPr>
        <w:t>26个日夜 他用生命追击病毒</w:t>
      </w:r>
    </w:p>
    <w:p w:rsidR="007A06AD" w:rsidRDefault="007A06AD" w:rsidP="007A06AD">
      <w:pPr>
        <w:spacing w:line="560" w:lineRule="exact"/>
        <w:jc w:val="center"/>
        <w:rPr>
          <w:rFonts w:ascii="仿宋_GB2312" w:eastAsia="仿宋_GB2312"/>
          <w:sz w:val="32"/>
          <w:szCs w:val="32"/>
        </w:rPr>
      </w:pPr>
      <w:r>
        <w:rPr>
          <w:rFonts w:ascii="仿宋_GB2312" w:eastAsia="仿宋_GB2312" w:hint="eastAsia"/>
          <w:sz w:val="32"/>
          <w:szCs w:val="32"/>
        </w:rPr>
        <w:t>来源：中国青年报 2020年4月2日 5版</w:t>
      </w:r>
    </w:p>
    <w:p w:rsidR="007A06AD" w:rsidRPr="007A06AD" w:rsidRDefault="007A06AD" w:rsidP="007A06AD">
      <w:pPr>
        <w:pStyle w:val="a3"/>
        <w:spacing w:before="0" w:beforeAutospacing="0" w:after="0" w:afterAutospacing="0" w:line="560" w:lineRule="exact"/>
        <w:jc w:val="center"/>
        <w:rPr>
          <w:rFonts w:ascii="仿宋_GB2312" w:eastAsia="仿宋_GB2312" w:hAnsi="Helvetica" w:cs="Helvetica"/>
          <w:color w:val="1B1B1B"/>
          <w:sz w:val="32"/>
          <w:szCs w:val="32"/>
        </w:rPr>
      </w:pPr>
      <w:r w:rsidRPr="007A06AD">
        <w:rPr>
          <w:rFonts w:ascii="仿宋_GB2312" w:eastAsia="仿宋_GB2312" w:hAnsi="Helvetica" w:cs="Helvetica" w:hint="eastAsia"/>
          <w:color w:val="1B1B1B"/>
          <w:sz w:val="32"/>
          <w:szCs w:val="32"/>
        </w:rPr>
        <w:t>中青报·中青网记者</w:t>
      </w:r>
      <w:r w:rsidRPr="007A06AD">
        <w:rPr>
          <w:rFonts w:ascii="仿宋_GB2312" w:eastAsia="仿宋_GB2312" w:hAnsi="Helvetica" w:cs="Helvetica"/>
          <w:color w:val="1B1B1B"/>
          <w:sz w:val="32"/>
          <w:szCs w:val="32"/>
        </w:rPr>
        <w:t xml:space="preserve"> 林洁</w:t>
      </w:r>
    </w:p>
    <w:p w:rsidR="007A06AD" w:rsidRPr="007A06AD" w:rsidRDefault="007A06AD" w:rsidP="007A06AD">
      <w:pPr>
        <w:spacing w:line="560" w:lineRule="exact"/>
        <w:rPr>
          <w:rFonts w:ascii="仿宋_GB2312" w:eastAsia="仿宋_GB2312"/>
          <w:sz w:val="32"/>
          <w:szCs w:val="32"/>
        </w:rPr>
      </w:pPr>
    </w:p>
    <w:p w:rsidR="007A06AD" w:rsidRPr="007A06AD" w:rsidRDefault="007A06AD" w:rsidP="007A06AD">
      <w:pPr>
        <w:pStyle w:val="a3"/>
        <w:spacing w:before="0" w:beforeAutospacing="0" w:after="0" w:afterAutospacing="0" w:line="560" w:lineRule="exact"/>
        <w:ind w:firstLineChars="200" w:firstLine="640"/>
        <w:jc w:val="both"/>
        <w:rPr>
          <w:rFonts w:ascii="仿宋_GB2312" w:eastAsia="仿宋_GB2312" w:hAnsi="Helvetica" w:cs="Helvetica"/>
          <w:color w:val="1B1B1B"/>
          <w:sz w:val="32"/>
          <w:szCs w:val="32"/>
        </w:rPr>
      </w:pPr>
      <w:r w:rsidRPr="007A06AD">
        <w:rPr>
          <w:rFonts w:ascii="仿宋_GB2312" w:eastAsia="仿宋_GB2312" w:hAnsi="Helvetica" w:cs="Helvetica" w:hint="eastAsia"/>
          <w:color w:val="1B1B1B"/>
          <w:sz w:val="32"/>
          <w:szCs w:val="32"/>
        </w:rPr>
        <w:t>王烁，中央指导组防控组驻荆州防控队队员、广东支援湖北荆州医疗队队员。</w:t>
      </w:r>
      <w:r w:rsidRPr="007A06AD">
        <w:rPr>
          <w:rFonts w:ascii="仿宋_GB2312" w:eastAsia="仿宋_GB2312" w:hAnsi="Helvetica" w:cs="Helvetica"/>
          <w:color w:val="1B1B1B"/>
          <w:sz w:val="32"/>
          <w:szCs w:val="32"/>
        </w:rPr>
        <w:t>3月13日晚，他在走访查看荆州社区疫情防控工作时，被一辆急速行驶的面包车从后侧撞倒，经全力抢救无效不幸因公殉职，年仅36岁。</w:t>
      </w:r>
    </w:p>
    <w:p w:rsidR="007A06AD" w:rsidRPr="007A06AD" w:rsidRDefault="007A06AD" w:rsidP="007A06AD">
      <w:pPr>
        <w:pStyle w:val="a3"/>
        <w:spacing w:before="0" w:beforeAutospacing="0" w:after="0" w:afterAutospacing="0" w:line="560" w:lineRule="exact"/>
        <w:ind w:firstLineChars="200" w:firstLine="640"/>
        <w:jc w:val="both"/>
        <w:rPr>
          <w:rFonts w:ascii="仿宋_GB2312" w:eastAsia="仿宋_GB2312" w:hAnsi="Helvetica" w:cs="Helvetica"/>
          <w:color w:val="1B1B1B"/>
          <w:sz w:val="32"/>
          <w:szCs w:val="32"/>
        </w:rPr>
      </w:pPr>
      <w:r w:rsidRPr="007A06AD">
        <w:rPr>
          <w:rFonts w:ascii="仿宋_GB2312" w:eastAsia="仿宋_GB2312" w:hAnsi="Helvetica" w:cs="Helvetica"/>
          <w:color w:val="1B1B1B"/>
          <w:sz w:val="32"/>
          <w:szCs w:val="32"/>
        </w:rPr>
        <w:t>3月20日，广东省委决定追授王烁同志</w:t>
      </w:r>
      <w:r w:rsidRPr="007A06AD">
        <w:rPr>
          <w:rFonts w:ascii="仿宋_GB2312" w:eastAsia="仿宋_GB2312" w:hAnsi="Helvetica" w:cs="Helvetica"/>
          <w:color w:val="1B1B1B"/>
          <w:sz w:val="32"/>
          <w:szCs w:val="32"/>
        </w:rPr>
        <w:t>“</w:t>
      </w:r>
      <w:r w:rsidRPr="007A06AD">
        <w:rPr>
          <w:rFonts w:ascii="仿宋_GB2312" w:eastAsia="仿宋_GB2312" w:hAnsi="Helvetica" w:cs="Helvetica"/>
          <w:color w:val="1B1B1B"/>
          <w:sz w:val="32"/>
          <w:szCs w:val="32"/>
        </w:rPr>
        <w:t>广东省优秀共产党员</w:t>
      </w:r>
      <w:r w:rsidRPr="007A06AD">
        <w:rPr>
          <w:rFonts w:ascii="仿宋_GB2312" w:eastAsia="仿宋_GB2312" w:hAnsi="Helvetica" w:cs="Helvetica"/>
          <w:color w:val="1B1B1B"/>
          <w:sz w:val="32"/>
          <w:szCs w:val="32"/>
        </w:rPr>
        <w:t>”</w:t>
      </w:r>
      <w:r w:rsidRPr="007A06AD">
        <w:rPr>
          <w:rFonts w:ascii="仿宋_GB2312" w:eastAsia="仿宋_GB2312" w:hAnsi="Helvetica" w:cs="Helvetica"/>
          <w:color w:val="1B1B1B"/>
          <w:sz w:val="32"/>
          <w:szCs w:val="32"/>
        </w:rPr>
        <w:t>称号。此前，共青团广东省委员会、广东省青年联合会追授王烁</w:t>
      </w:r>
      <w:r w:rsidRPr="007A06AD">
        <w:rPr>
          <w:rFonts w:ascii="仿宋_GB2312" w:eastAsia="仿宋_GB2312" w:hAnsi="Helvetica" w:cs="Helvetica"/>
          <w:color w:val="1B1B1B"/>
          <w:sz w:val="32"/>
          <w:szCs w:val="32"/>
        </w:rPr>
        <w:t>“</w:t>
      </w:r>
      <w:r w:rsidRPr="007A06AD">
        <w:rPr>
          <w:rFonts w:ascii="仿宋_GB2312" w:eastAsia="仿宋_GB2312" w:hAnsi="Helvetica" w:cs="Helvetica"/>
          <w:color w:val="1B1B1B"/>
          <w:sz w:val="32"/>
          <w:szCs w:val="32"/>
        </w:rPr>
        <w:t>广东青年五四奖章</w:t>
      </w:r>
      <w:r w:rsidRPr="007A06AD">
        <w:rPr>
          <w:rFonts w:ascii="仿宋_GB2312" w:eastAsia="仿宋_GB2312" w:hAnsi="Helvetica" w:cs="Helvetica"/>
          <w:color w:val="1B1B1B"/>
          <w:sz w:val="32"/>
          <w:szCs w:val="32"/>
        </w:rPr>
        <w:t>”</w:t>
      </w:r>
      <w:r w:rsidRPr="007A06AD">
        <w:rPr>
          <w:rFonts w:ascii="仿宋_GB2312" w:eastAsia="仿宋_GB2312" w:hAnsi="Helvetica" w:cs="Helvetica"/>
          <w:color w:val="1B1B1B"/>
          <w:sz w:val="32"/>
          <w:szCs w:val="32"/>
        </w:rPr>
        <w:t>。</w:t>
      </w:r>
    </w:p>
    <w:p w:rsidR="007A06AD" w:rsidRPr="007A06AD" w:rsidRDefault="007A06AD" w:rsidP="007A06AD">
      <w:pPr>
        <w:pStyle w:val="a3"/>
        <w:spacing w:before="0" w:beforeAutospacing="0" w:after="0" w:afterAutospacing="0" w:line="560" w:lineRule="exact"/>
        <w:ind w:firstLineChars="200" w:firstLine="640"/>
        <w:jc w:val="both"/>
        <w:rPr>
          <w:rFonts w:ascii="仿宋_GB2312" w:eastAsia="仿宋_GB2312" w:hAnsi="Helvetica" w:cs="Helvetica"/>
          <w:color w:val="1B1B1B"/>
          <w:sz w:val="32"/>
          <w:szCs w:val="32"/>
        </w:rPr>
      </w:pPr>
      <w:r w:rsidRPr="007A06AD">
        <w:rPr>
          <w:rFonts w:ascii="仿宋_GB2312" w:eastAsia="仿宋_GB2312" w:hAnsi="Helvetica" w:cs="Helvetica"/>
          <w:color w:val="1B1B1B"/>
          <w:sz w:val="32"/>
          <w:szCs w:val="32"/>
        </w:rPr>
        <w:t>2月17日，王烁和广东省职业病防治院的4名同事受命驰援荆州。</w:t>
      </w:r>
      <w:r w:rsidRPr="007A06AD">
        <w:rPr>
          <w:rFonts w:ascii="仿宋_GB2312" w:eastAsia="仿宋_GB2312" w:hAnsi="Helvetica" w:cs="Helvetica"/>
          <w:color w:val="1B1B1B"/>
          <w:sz w:val="32"/>
          <w:szCs w:val="32"/>
        </w:rPr>
        <w:t>“</w:t>
      </w:r>
      <w:r w:rsidRPr="007A06AD">
        <w:rPr>
          <w:rFonts w:ascii="仿宋_GB2312" w:eastAsia="仿宋_GB2312" w:hAnsi="Helvetica" w:cs="Helvetica"/>
          <w:color w:val="1B1B1B"/>
          <w:sz w:val="32"/>
          <w:szCs w:val="32"/>
        </w:rPr>
        <w:t>精兵猛将出南粤，不查真相终不还</w:t>
      </w:r>
      <w:r w:rsidRPr="007A06AD">
        <w:rPr>
          <w:rFonts w:ascii="仿宋_GB2312" w:eastAsia="仿宋_GB2312" w:hAnsi="Helvetica" w:cs="Helvetica"/>
          <w:color w:val="1B1B1B"/>
          <w:sz w:val="32"/>
          <w:szCs w:val="32"/>
        </w:rPr>
        <w:t>”</w:t>
      </w:r>
      <w:r w:rsidRPr="007A06AD">
        <w:rPr>
          <w:rFonts w:ascii="仿宋_GB2312" w:eastAsia="仿宋_GB2312" w:hAnsi="Helvetica" w:cs="Helvetica"/>
          <w:color w:val="1B1B1B"/>
          <w:sz w:val="32"/>
          <w:szCs w:val="32"/>
        </w:rPr>
        <w:t>。这是王烁2月18日抵达荆州后，在微信朋友圈上发出的一句誓言。</w:t>
      </w:r>
    </w:p>
    <w:p w:rsidR="007A06AD" w:rsidRPr="007A06AD" w:rsidRDefault="007A06AD" w:rsidP="007A06AD">
      <w:pPr>
        <w:pStyle w:val="a3"/>
        <w:spacing w:before="0" w:beforeAutospacing="0" w:after="0" w:afterAutospacing="0" w:line="560" w:lineRule="exact"/>
        <w:ind w:firstLineChars="200" w:firstLine="640"/>
        <w:jc w:val="both"/>
        <w:rPr>
          <w:rFonts w:ascii="仿宋_GB2312" w:eastAsia="仿宋_GB2312" w:hAnsi="Helvetica" w:cs="Helvetica"/>
          <w:color w:val="1B1B1B"/>
          <w:sz w:val="32"/>
          <w:szCs w:val="32"/>
        </w:rPr>
      </w:pPr>
      <w:r w:rsidRPr="007A06AD">
        <w:rPr>
          <w:rFonts w:ascii="仿宋_GB2312" w:eastAsia="仿宋_GB2312" w:hAnsi="Helvetica" w:cs="Helvetica" w:hint="eastAsia"/>
          <w:color w:val="1B1B1B"/>
          <w:sz w:val="32"/>
          <w:szCs w:val="32"/>
        </w:rPr>
        <w:t>新冠肺炎疫情来袭，流行病学调查专业出身的他多次请战。作为疫情的“侦察兵”和“排雷兵”，王烁和同事在半个月内就跑遍了荆州</w:t>
      </w:r>
      <w:r w:rsidRPr="007A06AD">
        <w:rPr>
          <w:rFonts w:ascii="仿宋_GB2312" w:eastAsia="仿宋_GB2312" w:hAnsi="Helvetica" w:cs="Helvetica"/>
          <w:color w:val="1B1B1B"/>
          <w:sz w:val="32"/>
          <w:szCs w:val="32"/>
        </w:rPr>
        <w:t>2区6县（市），不仅追击病毒，还迅速摸清荆州疫情防控情况，先后向各级指挥部发出报告10份、工作指引和技术方案19份、疫情分析简报22份、疫情信息快报32期、整改建议53条，为防控疫情工作提供了科学依据。</w:t>
      </w:r>
    </w:p>
    <w:p w:rsidR="007A06AD" w:rsidRPr="007A06AD" w:rsidRDefault="007A06AD" w:rsidP="007A06AD">
      <w:pPr>
        <w:pStyle w:val="a3"/>
        <w:spacing w:before="0" w:beforeAutospacing="0" w:after="0" w:afterAutospacing="0" w:line="560" w:lineRule="exact"/>
        <w:ind w:firstLineChars="200" w:firstLine="640"/>
        <w:jc w:val="both"/>
        <w:rPr>
          <w:rFonts w:ascii="仿宋_GB2312" w:eastAsia="仿宋_GB2312" w:hAnsi="Helvetica" w:cs="Helvetica"/>
          <w:color w:val="1B1B1B"/>
          <w:sz w:val="32"/>
          <w:szCs w:val="32"/>
        </w:rPr>
      </w:pPr>
      <w:r w:rsidRPr="007A06AD">
        <w:rPr>
          <w:rFonts w:ascii="仿宋_GB2312" w:eastAsia="仿宋_GB2312" w:hAnsi="Helvetica" w:cs="Helvetica" w:hint="eastAsia"/>
          <w:color w:val="1B1B1B"/>
          <w:sz w:val="32"/>
          <w:szCs w:val="32"/>
        </w:rPr>
        <w:t>李旭东一直和王烁一起执行任务。“我们主动去感染风险高的地方，对确诊、疑似及密接人员逐个进行面对面的访问和调查，追寻传感染源，王烁总是冲锋在前。”</w:t>
      </w:r>
    </w:p>
    <w:p w:rsidR="007A06AD" w:rsidRPr="007A06AD" w:rsidRDefault="007A06AD" w:rsidP="007A06AD">
      <w:pPr>
        <w:pStyle w:val="a3"/>
        <w:spacing w:before="0" w:beforeAutospacing="0" w:after="0" w:afterAutospacing="0" w:line="560" w:lineRule="exact"/>
        <w:ind w:firstLineChars="200" w:firstLine="640"/>
        <w:jc w:val="both"/>
        <w:rPr>
          <w:rFonts w:ascii="仿宋_GB2312" w:eastAsia="仿宋_GB2312" w:hAnsi="Helvetica" w:cs="Helvetica"/>
          <w:color w:val="1B1B1B"/>
          <w:sz w:val="32"/>
          <w:szCs w:val="32"/>
        </w:rPr>
      </w:pPr>
      <w:r w:rsidRPr="007A06AD">
        <w:rPr>
          <w:rFonts w:ascii="仿宋_GB2312" w:eastAsia="仿宋_GB2312" w:hAnsi="Helvetica" w:cs="Helvetica" w:hint="eastAsia"/>
          <w:color w:val="1B1B1B"/>
          <w:sz w:val="32"/>
          <w:szCs w:val="32"/>
        </w:rPr>
        <w:t>流行病学调查总要加班加点，往往是早上</w:t>
      </w:r>
      <w:r w:rsidRPr="007A06AD">
        <w:rPr>
          <w:rFonts w:ascii="仿宋_GB2312" w:eastAsia="仿宋_GB2312" w:hAnsi="Helvetica" w:cs="Helvetica"/>
          <w:color w:val="1B1B1B"/>
          <w:sz w:val="32"/>
          <w:szCs w:val="32"/>
        </w:rPr>
        <w:t>8点半出门，中午回来撰写调查报告，来不及午休就立即奔赴新的</w:t>
      </w:r>
      <w:r w:rsidRPr="007A06AD">
        <w:rPr>
          <w:rFonts w:ascii="仿宋_GB2312" w:eastAsia="仿宋_GB2312" w:hAnsi="Helvetica" w:cs="Helvetica"/>
          <w:color w:val="1B1B1B"/>
          <w:sz w:val="32"/>
          <w:szCs w:val="32"/>
        </w:rPr>
        <w:t>“</w:t>
      </w:r>
      <w:r w:rsidRPr="007A06AD">
        <w:rPr>
          <w:rFonts w:ascii="仿宋_GB2312" w:eastAsia="仿宋_GB2312" w:hAnsi="Helvetica" w:cs="Helvetica"/>
          <w:color w:val="1B1B1B"/>
          <w:sz w:val="32"/>
          <w:szCs w:val="32"/>
        </w:rPr>
        <w:t>战场</w:t>
      </w:r>
      <w:r w:rsidRPr="007A06AD">
        <w:rPr>
          <w:rFonts w:ascii="仿宋_GB2312" w:eastAsia="仿宋_GB2312" w:hAnsi="Helvetica" w:cs="Helvetica"/>
          <w:color w:val="1B1B1B"/>
          <w:sz w:val="32"/>
          <w:szCs w:val="32"/>
        </w:rPr>
        <w:t>”</w:t>
      </w:r>
      <w:r w:rsidRPr="007A06AD">
        <w:rPr>
          <w:rFonts w:ascii="仿宋_GB2312" w:eastAsia="仿宋_GB2312" w:hAnsi="Helvetica" w:cs="Helvetica"/>
          <w:color w:val="1B1B1B"/>
          <w:sz w:val="32"/>
          <w:szCs w:val="32"/>
        </w:rPr>
        <w:t>，直到晚上10点才能回到住地，加班写报告。</w:t>
      </w:r>
    </w:p>
    <w:p w:rsidR="007A06AD" w:rsidRPr="007A06AD" w:rsidRDefault="007A06AD" w:rsidP="007A06AD">
      <w:pPr>
        <w:pStyle w:val="a3"/>
        <w:spacing w:before="0" w:beforeAutospacing="0" w:after="0" w:afterAutospacing="0" w:line="560" w:lineRule="exact"/>
        <w:ind w:firstLineChars="200" w:firstLine="640"/>
        <w:jc w:val="both"/>
        <w:rPr>
          <w:rFonts w:ascii="仿宋_GB2312" w:eastAsia="仿宋_GB2312" w:hAnsi="Helvetica" w:cs="Helvetica"/>
          <w:color w:val="1B1B1B"/>
          <w:sz w:val="32"/>
          <w:szCs w:val="32"/>
        </w:rPr>
      </w:pPr>
      <w:r w:rsidRPr="007A06AD">
        <w:rPr>
          <w:rFonts w:ascii="仿宋_GB2312" w:eastAsia="仿宋_GB2312" w:hAnsi="Helvetica" w:cs="Helvetica" w:hint="eastAsia"/>
          <w:color w:val="1B1B1B"/>
          <w:sz w:val="32"/>
          <w:szCs w:val="32"/>
        </w:rPr>
        <w:t>“风餐露宿是常有的事，既像搞田野调查，走街串巷，又像侦探，分析传染病传播轨迹。”广东省疾控中心副主任林立丰说。</w:t>
      </w:r>
    </w:p>
    <w:p w:rsidR="007A06AD" w:rsidRPr="007A06AD" w:rsidRDefault="007A06AD" w:rsidP="007A06AD">
      <w:pPr>
        <w:pStyle w:val="a3"/>
        <w:spacing w:before="0" w:beforeAutospacing="0" w:after="0" w:afterAutospacing="0" w:line="560" w:lineRule="exact"/>
        <w:ind w:firstLineChars="200" w:firstLine="640"/>
        <w:jc w:val="both"/>
        <w:rPr>
          <w:rFonts w:ascii="仿宋_GB2312" w:eastAsia="仿宋_GB2312" w:hAnsi="Helvetica" w:cs="Helvetica"/>
          <w:color w:val="1B1B1B"/>
          <w:sz w:val="32"/>
          <w:szCs w:val="32"/>
        </w:rPr>
      </w:pPr>
      <w:r w:rsidRPr="007A06AD">
        <w:rPr>
          <w:rFonts w:ascii="仿宋_GB2312" w:eastAsia="仿宋_GB2312" w:hAnsi="Helvetica" w:cs="Helvetica" w:hint="eastAsia"/>
          <w:color w:val="1B1B1B"/>
          <w:sz w:val="32"/>
          <w:szCs w:val="32"/>
        </w:rPr>
        <w:t>在队友们眼中，王烁的脑子活，责任心强。</w:t>
      </w:r>
    </w:p>
    <w:p w:rsidR="007A06AD" w:rsidRPr="007A06AD" w:rsidRDefault="007A06AD" w:rsidP="007A06AD">
      <w:pPr>
        <w:pStyle w:val="a3"/>
        <w:spacing w:before="0" w:beforeAutospacing="0" w:after="0" w:afterAutospacing="0" w:line="560" w:lineRule="exact"/>
        <w:ind w:firstLineChars="200" w:firstLine="640"/>
        <w:jc w:val="both"/>
        <w:rPr>
          <w:rFonts w:ascii="仿宋_GB2312" w:eastAsia="仿宋_GB2312" w:hAnsi="Helvetica" w:cs="Helvetica"/>
          <w:color w:val="1B1B1B"/>
          <w:sz w:val="32"/>
          <w:szCs w:val="32"/>
        </w:rPr>
      </w:pPr>
      <w:r w:rsidRPr="007A06AD">
        <w:rPr>
          <w:rFonts w:ascii="仿宋_GB2312" w:eastAsia="仿宋_GB2312" w:hAnsi="Helvetica" w:cs="Helvetica" w:hint="eastAsia"/>
          <w:color w:val="1B1B1B"/>
          <w:sz w:val="32"/>
          <w:szCs w:val="32"/>
        </w:rPr>
        <w:t>刚到荆州，王烁便马上学习、“吃透”国家的工作方案，并结合荆州实际，连夜制作两张督导调查表模版，大大提高了数据收集的效率。</w:t>
      </w:r>
    </w:p>
    <w:p w:rsidR="007A06AD" w:rsidRPr="007A06AD" w:rsidRDefault="007A06AD" w:rsidP="007A06AD">
      <w:pPr>
        <w:pStyle w:val="a3"/>
        <w:spacing w:before="0" w:beforeAutospacing="0" w:after="0" w:afterAutospacing="0" w:line="560" w:lineRule="exact"/>
        <w:ind w:firstLineChars="200" w:firstLine="640"/>
        <w:jc w:val="both"/>
        <w:rPr>
          <w:rFonts w:ascii="仿宋_GB2312" w:eastAsia="仿宋_GB2312" w:hAnsi="Helvetica" w:cs="Helvetica"/>
          <w:color w:val="1B1B1B"/>
          <w:sz w:val="32"/>
          <w:szCs w:val="32"/>
        </w:rPr>
      </w:pPr>
      <w:r w:rsidRPr="007A06AD">
        <w:rPr>
          <w:rFonts w:ascii="仿宋_GB2312" w:eastAsia="仿宋_GB2312" w:hAnsi="Helvetica" w:cs="Helvetica" w:hint="eastAsia"/>
          <w:color w:val="1B1B1B"/>
          <w:sz w:val="32"/>
          <w:szCs w:val="32"/>
        </w:rPr>
        <w:t>驰援荆州，不是王烁第一次告别家人，冲上前线。</w:t>
      </w:r>
    </w:p>
    <w:p w:rsidR="007A06AD" w:rsidRPr="007A06AD" w:rsidRDefault="007A06AD" w:rsidP="007A06AD">
      <w:pPr>
        <w:pStyle w:val="a3"/>
        <w:spacing w:before="0" w:beforeAutospacing="0" w:after="0" w:afterAutospacing="0" w:line="560" w:lineRule="exact"/>
        <w:ind w:firstLineChars="200" w:firstLine="640"/>
        <w:jc w:val="both"/>
        <w:rPr>
          <w:rFonts w:ascii="仿宋_GB2312" w:eastAsia="仿宋_GB2312" w:hAnsi="Helvetica" w:cs="Helvetica"/>
          <w:color w:val="1B1B1B"/>
          <w:sz w:val="32"/>
          <w:szCs w:val="32"/>
        </w:rPr>
      </w:pPr>
      <w:r w:rsidRPr="007A06AD">
        <w:rPr>
          <w:rFonts w:ascii="仿宋_GB2312" w:eastAsia="仿宋_GB2312" w:hAnsi="Helvetica" w:cs="Helvetica" w:hint="eastAsia"/>
          <w:color w:val="1B1B1B"/>
          <w:sz w:val="32"/>
          <w:szCs w:val="32"/>
        </w:rPr>
        <w:t>进入广东省职业病防治院工作后，王烁负责的是职业病危害调查评价控制工作。这是一项守护工人生命安全的关键岗位。</w:t>
      </w:r>
    </w:p>
    <w:p w:rsidR="007A06AD" w:rsidRPr="007A06AD" w:rsidRDefault="007A06AD" w:rsidP="007A06AD">
      <w:pPr>
        <w:pStyle w:val="a3"/>
        <w:spacing w:before="0" w:beforeAutospacing="0" w:after="0" w:afterAutospacing="0" w:line="560" w:lineRule="exact"/>
        <w:ind w:firstLineChars="200" w:firstLine="640"/>
        <w:jc w:val="both"/>
        <w:rPr>
          <w:rFonts w:ascii="仿宋_GB2312" w:eastAsia="仿宋_GB2312" w:hAnsi="Helvetica" w:cs="Helvetica"/>
          <w:color w:val="1B1B1B"/>
          <w:sz w:val="32"/>
          <w:szCs w:val="32"/>
        </w:rPr>
      </w:pPr>
      <w:r w:rsidRPr="007A06AD">
        <w:rPr>
          <w:rFonts w:ascii="仿宋_GB2312" w:eastAsia="仿宋_GB2312" w:hAnsi="Helvetica" w:cs="Helvetica" w:hint="eastAsia"/>
          <w:color w:val="1B1B1B"/>
          <w:sz w:val="32"/>
          <w:szCs w:val="32"/>
        </w:rPr>
        <w:t>“王烁一直是这样的人，每次都冲在前面。”李旭东的脑海里不断闪过他所熟悉的王烁的样子，“他非常有人格魅力，不管是专业上还是朋友，都是个负责任的人”。</w:t>
      </w:r>
    </w:p>
    <w:p w:rsidR="007A06AD" w:rsidRPr="007A06AD" w:rsidRDefault="007A06AD" w:rsidP="007A06AD">
      <w:pPr>
        <w:pStyle w:val="a3"/>
        <w:spacing w:before="0" w:beforeAutospacing="0" w:after="0" w:afterAutospacing="0" w:line="560" w:lineRule="exact"/>
        <w:ind w:firstLineChars="200" w:firstLine="640"/>
        <w:jc w:val="both"/>
        <w:rPr>
          <w:rFonts w:ascii="仿宋_GB2312" w:eastAsia="仿宋_GB2312" w:hAnsi="Helvetica" w:cs="Helvetica"/>
          <w:color w:val="1B1B1B"/>
          <w:sz w:val="32"/>
          <w:szCs w:val="32"/>
        </w:rPr>
      </w:pPr>
      <w:r w:rsidRPr="007A06AD">
        <w:rPr>
          <w:rFonts w:ascii="仿宋_GB2312" w:eastAsia="仿宋_GB2312" w:hAnsi="Helvetica" w:cs="Helvetica"/>
          <w:color w:val="1B1B1B"/>
          <w:sz w:val="32"/>
          <w:szCs w:val="32"/>
        </w:rPr>
        <w:t>2019年，得知广东组建援助西藏林芝职业卫生和放射卫生监测队的消息，王烁第一时间报名。在雪域高原的米林县和工布江达县，他强忍着头痛、心慌等高原反应，和队友深入高海拔山区企业，细致耐心地教会生产一线劳动者做好防护，降低职业病风险。</w:t>
      </w:r>
    </w:p>
    <w:p w:rsidR="007A06AD" w:rsidRPr="007A06AD" w:rsidRDefault="007A06AD" w:rsidP="007A06AD">
      <w:pPr>
        <w:pStyle w:val="a3"/>
        <w:spacing w:before="0" w:beforeAutospacing="0" w:after="0" w:afterAutospacing="0" w:line="560" w:lineRule="exact"/>
        <w:ind w:firstLineChars="200" w:firstLine="640"/>
        <w:jc w:val="both"/>
        <w:rPr>
          <w:rFonts w:ascii="仿宋_GB2312" w:eastAsia="仿宋_GB2312" w:hAnsi="Helvetica" w:cs="Helvetica"/>
          <w:color w:val="1B1B1B"/>
          <w:sz w:val="32"/>
          <w:szCs w:val="32"/>
        </w:rPr>
      </w:pPr>
      <w:r w:rsidRPr="007A06AD">
        <w:rPr>
          <w:rFonts w:ascii="仿宋_GB2312" w:eastAsia="仿宋_GB2312" w:hAnsi="Helvetica" w:cs="Helvetica" w:hint="eastAsia"/>
          <w:color w:val="1B1B1B"/>
          <w:sz w:val="32"/>
          <w:szCs w:val="32"/>
        </w:rPr>
        <w:t>在近</w:t>
      </w:r>
      <w:r w:rsidRPr="007A06AD">
        <w:rPr>
          <w:rFonts w:ascii="仿宋_GB2312" w:eastAsia="仿宋_GB2312" w:hAnsi="Helvetica" w:cs="Helvetica"/>
          <w:color w:val="1B1B1B"/>
          <w:sz w:val="32"/>
          <w:szCs w:val="32"/>
        </w:rPr>
        <w:t>10年的工作中，他多次深入危险现场，解决了近百家重点企业的职业病危害控制技术难题。80米高石化厂平台、40米深漆黑铀矿井、刚刚爆破完的矿山隧道、大剂量射线危害风险的核电站维修现场</w:t>
      </w:r>
      <w:r w:rsidRPr="007A06AD">
        <w:rPr>
          <w:rFonts w:ascii="仿宋_GB2312" w:eastAsia="仿宋_GB2312" w:hAnsi="Helvetica" w:cs="Helvetica"/>
          <w:color w:val="1B1B1B"/>
          <w:sz w:val="32"/>
          <w:szCs w:val="32"/>
        </w:rPr>
        <w:t>……</w:t>
      </w:r>
      <w:r w:rsidRPr="007A06AD">
        <w:rPr>
          <w:rFonts w:ascii="仿宋_GB2312" w:eastAsia="仿宋_GB2312" w:hAnsi="Helvetica" w:cs="Helvetica"/>
          <w:color w:val="1B1B1B"/>
          <w:sz w:val="32"/>
          <w:szCs w:val="32"/>
        </w:rPr>
        <w:t>都留下了他勇敢的身影。</w:t>
      </w:r>
    </w:p>
    <w:p w:rsidR="007A06AD" w:rsidRPr="007A06AD" w:rsidRDefault="007A06AD" w:rsidP="007A06AD">
      <w:pPr>
        <w:pStyle w:val="a3"/>
        <w:spacing w:before="0" w:beforeAutospacing="0" w:after="0" w:afterAutospacing="0" w:line="560" w:lineRule="exact"/>
        <w:ind w:firstLineChars="200" w:firstLine="640"/>
        <w:jc w:val="both"/>
        <w:rPr>
          <w:rFonts w:ascii="仿宋_GB2312" w:eastAsia="仿宋_GB2312" w:hAnsi="Helvetica" w:cs="Helvetica"/>
          <w:color w:val="1B1B1B"/>
          <w:sz w:val="32"/>
          <w:szCs w:val="32"/>
        </w:rPr>
      </w:pPr>
      <w:r w:rsidRPr="007A06AD">
        <w:rPr>
          <w:rFonts w:ascii="仿宋_GB2312" w:eastAsia="仿宋_GB2312" w:hAnsi="Helvetica" w:cs="Helvetica" w:hint="eastAsia"/>
          <w:color w:val="1B1B1B"/>
          <w:sz w:val="32"/>
          <w:szCs w:val="32"/>
        </w:rPr>
        <w:t>有一次，王烁去一座核电站维修现场检查。面对辐射风险，他“大胆”走遍每个检修点，连角落也不放过。广东省职业病防治院职业卫生评价所副所长苏世标说，对公共安全构成威胁的漏洞往往出现在最隐蔽的地方，“为了发现漏洞，王烁总是冒着风险进入一般人不敢进的区域，从不打怵。”</w:t>
      </w:r>
    </w:p>
    <w:p w:rsidR="007A06AD" w:rsidRPr="007A06AD" w:rsidRDefault="007A06AD" w:rsidP="007A06AD">
      <w:pPr>
        <w:pStyle w:val="a3"/>
        <w:spacing w:before="0" w:beforeAutospacing="0" w:after="0" w:afterAutospacing="0" w:line="560" w:lineRule="exact"/>
        <w:ind w:firstLineChars="200" w:firstLine="640"/>
        <w:jc w:val="both"/>
        <w:rPr>
          <w:rFonts w:ascii="仿宋_GB2312" w:eastAsia="仿宋_GB2312" w:hAnsi="Helvetica" w:cs="Helvetica"/>
          <w:color w:val="1B1B1B"/>
          <w:sz w:val="32"/>
          <w:szCs w:val="32"/>
        </w:rPr>
      </w:pPr>
      <w:r w:rsidRPr="007A06AD">
        <w:rPr>
          <w:rFonts w:ascii="仿宋_GB2312" w:eastAsia="仿宋_GB2312" w:hAnsi="Helvetica" w:cs="Helvetica" w:hint="eastAsia"/>
          <w:color w:val="1B1B1B"/>
          <w:sz w:val="32"/>
          <w:szCs w:val="32"/>
        </w:rPr>
        <w:t>在队友珍藏的照片里，王烁总是开心地笑着，哪怕是工作间隙，蹲在路边吃盒饭的时候。队友罗蕾回忆道，“烁哥为人热情，是个爱笑的大男孩。”</w:t>
      </w:r>
    </w:p>
    <w:p w:rsidR="007A06AD" w:rsidRPr="007A06AD" w:rsidRDefault="007A06AD" w:rsidP="007A06AD">
      <w:pPr>
        <w:pStyle w:val="a3"/>
        <w:spacing w:before="0" w:beforeAutospacing="0" w:after="0" w:afterAutospacing="0" w:line="560" w:lineRule="exact"/>
        <w:ind w:firstLineChars="200" w:firstLine="640"/>
        <w:jc w:val="both"/>
        <w:rPr>
          <w:rFonts w:ascii="仿宋_GB2312" w:eastAsia="仿宋_GB2312" w:hAnsi="Helvetica" w:cs="Helvetica"/>
          <w:color w:val="1B1B1B"/>
          <w:sz w:val="32"/>
          <w:szCs w:val="32"/>
        </w:rPr>
      </w:pPr>
      <w:r w:rsidRPr="007A06AD">
        <w:rPr>
          <w:rFonts w:ascii="仿宋_GB2312" w:eastAsia="仿宋_GB2312" w:hAnsi="Helvetica" w:cs="Helvetica" w:hint="eastAsia"/>
          <w:color w:val="1B1B1B"/>
          <w:sz w:val="32"/>
          <w:szCs w:val="32"/>
        </w:rPr>
        <w:t>王烁牺牲后，一位前线“战友”写了一首诗悼念：“上天把你的笑挂在了天空，为世界带来了更多的阳光！”</w:t>
      </w:r>
    </w:p>
    <w:sectPr w:rsidR="007A06AD" w:rsidRPr="007A06AD">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4848" w:rsidRDefault="005D4848" w:rsidP="00254B70">
      <w:r>
        <w:separator/>
      </w:r>
    </w:p>
  </w:endnote>
  <w:endnote w:type="continuationSeparator" w:id="0">
    <w:p w:rsidR="005D4848" w:rsidRDefault="005D4848" w:rsidP="00254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8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Helvetica">
    <w:panose1 w:val="020B0604020202020204"/>
    <w:charset w:val="00"/>
    <w:family w:val="swiss"/>
    <w:pitch w:val="variable"/>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4640845"/>
      <w:docPartObj>
        <w:docPartGallery w:val="Page Numbers (Bottom of Page)"/>
        <w:docPartUnique/>
      </w:docPartObj>
    </w:sdtPr>
    <w:sdtEndPr>
      <w:rPr>
        <w:rFonts w:ascii="仿宋_GB2312" w:eastAsia="仿宋_GB2312" w:hint="eastAsia"/>
        <w:sz w:val="24"/>
        <w:szCs w:val="24"/>
      </w:rPr>
    </w:sdtEndPr>
    <w:sdtContent>
      <w:p w:rsidR="00254B70" w:rsidRPr="00254B70" w:rsidRDefault="00254B70">
        <w:pPr>
          <w:pStyle w:val="a6"/>
          <w:jc w:val="center"/>
          <w:rPr>
            <w:rFonts w:ascii="仿宋_GB2312" w:eastAsia="仿宋_GB2312"/>
            <w:sz w:val="24"/>
            <w:szCs w:val="24"/>
          </w:rPr>
        </w:pPr>
        <w:r w:rsidRPr="00254B70">
          <w:rPr>
            <w:rFonts w:ascii="仿宋_GB2312" w:eastAsia="仿宋_GB2312" w:hint="eastAsia"/>
            <w:sz w:val="24"/>
            <w:szCs w:val="24"/>
          </w:rPr>
          <w:fldChar w:fldCharType="begin"/>
        </w:r>
        <w:r w:rsidRPr="00254B70">
          <w:rPr>
            <w:rFonts w:ascii="仿宋_GB2312" w:eastAsia="仿宋_GB2312" w:hint="eastAsia"/>
            <w:sz w:val="24"/>
            <w:szCs w:val="24"/>
          </w:rPr>
          <w:instrText>PAGE   \* MERGEFORMAT</w:instrText>
        </w:r>
        <w:r w:rsidRPr="00254B70">
          <w:rPr>
            <w:rFonts w:ascii="仿宋_GB2312" w:eastAsia="仿宋_GB2312" w:hint="eastAsia"/>
            <w:sz w:val="24"/>
            <w:szCs w:val="24"/>
          </w:rPr>
          <w:fldChar w:fldCharType="separate"/>
        </w:r>
        <w:r w:rsidR="001824C1" w:rsidRPr="001824C1">
          <w:rPr>
            <w:rFonts w:ascii="仿宋_GB2312" w:eastAsia="仿宋_GB2312"/>
            <w:noProof/>
            <w:sz w:val="24"/>
            <w:szCs w:val="24"/>
            <w:lang w:val="zh-CN"/>
          </w:rPr>
          <w:t>1</w:t>
        </w:r>
        <w:r w:rsidRPr="00254B70">
          <w:rPr>
            <w:rFonts w:ascii="仿宋_GB2312" w:eastAsia="仿宋_GB2312" w:hint="eastAsia"/>
            <w:sz w:val="24"/>
            <w:szCs w:val="24"/>
          </w:rPr>
          <w:fldChar w:fldCharType="end"/>
        </w:r>
      </w:p>
    </w:sdtContent>
  </w:sdt>
  <w:p w:rsidR="00254B70" w:rsidRDefault="00254B70">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4848" w:rsidRDefault="005D4848" w:rsidP="00254B70">
      <w:r>
        <w:separator/>
      </w:r>
    </w:p>
  </w:footnote>
  <w:footnote w:type="continuationSeparator" w:id="0">
    <w:p w:rsidR="005D4848" w:rsidRDefault="005D4848" w:rsidP="00254B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0068"/>
    <w:rsid w:val="00127ACF"/>
    <w:rsid w:val="001824C1"/>
    <w:rsid w:val="00254B70"/>
    <w:rsid w:val="002D1692"/>
    <w:rsid w:val="00560068"/>
    <w:rsid w:val="005930F4"/>
    <w:rsid w:val="005D4848"/>
    <w:rsid w:val="00656DD5"/>
    <w:rsid w:val="007A06AD"/>
    <w:rsid w:val="00F73B73"/>
    <w:rsid w:val="00F970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DB6C0B7-25D4-45B4-9CDF-5EFF30AA4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560068"/>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560068"/>
    <w:rPr>
      <w:rFonts w:ascii="宋体" w:eastAsia="宋体" w:hAnsi="宋体" w:cs="宋体"/>
      <w:b/>
      <w:bCs/>
      <w:kern w:val="36"/>
      <w:sz w:val="48"/>
      <w:szCs w:val="48"/>
    </w:rPr>
  </w:style>
  <w:style w:type="paragraph" w:styleId="a3">
    <w:name w:val="Normal (Web)"/>
    <w:basedOn w:val="a"/>
    <w:uiPriority w:val="99"/>
    <w:unhideWhenUsed/>
    <w:rsid w:val="00560068"/>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a5"/>
    <w:uiPriority w:val="99"/>
    <w:unhideWhenUsed/>
    <w:rsid w:val="00254B70"/>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254B70"/>
    <w:rPr>
      <w:sz w:val="18"/>
      <w:szCs w:val="18"/>
    </w:rPr>
  </w:style>
  <w:style w:type="paragraph" w:styleId="a6">
    <w:name w:val="footer"/>
    <w:basedOn w:val="a"/>
    <w:link w:val="a7"/>
    <w:uiPriority w:val="99"/>
    <w:unhideWhenUsed/>
    <w:rsid w:val="00254B70"/>
    <w:pPr>
      <w:tabs>
        <w:tab w:val="center" w:pos="4153"/>
        <w:tab w:val="right" w:pos="8306"/>
      </w:tabs>
      <w:snapToGrid w:val="0"/>
      <w:jc w:val="left"/>
    </w:pPr>
    <w:rPr>
      <w:sz w:val="18"/>
      <w:szCs w:val="18"/>
    </w:rPr>
  </w:style>
  <w:style w:type="character" w:customStyle="1" w:styleId="a7">
    <w:name w:val="页脚 字符"/>
    <w:basedOn w:val="a0"/>
    <w:link w:val="a6"/>
    <w:uiPriority w:val="99"/>
    <w:rsid w:val="00254B7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97914">
      <w:bodyDiv w:val="1"/>
      <w:marLeft w:val="0"/>
      <w:marRight w:val="0"/>
      <w:marTop w:val="0"/>
      <w:marBottom w:val="0"/>
      <w:divBdr>
        <w:top w:val="none" w:sz="0" w:space="0" w:color="auto"/>
        <w:left w:val="none" w:sz="0" w:space="0" w:color="auto"/>
        <w:bottom w:val="none" w:sz="0" w:space="0" w:color="auto"/>
        <w:right w:val="none" w:sz="0" w:space="0" w:color="auto"/>
      </w:divBdr>
    </w:div>
    <w:div w:id="420220794">
      <w:bodyDiv w:val="1"/>
      <w:marLeft w:val="0"/>
      <w:marRight w:val="0"/>
      <w:marTop w:val="0"/>
      <w:marBottom w:val="0"/>
      <w:divBdr>
        <w:top w:val="none" w:sz="0" w:space="0" w:color="auto"/>
        <w:left w:val="none" w:sz="0" w:space="0" w:color="auto"/>
        <w:bottom w:val="none" w:sz="0" w:space="0" w:color="auto"/>
        <w:right w:val="none" w:sz="0" w:space="0" w:color="auto"/>
      </w:divBdr>
    </w:div>
    <w:div w:id="631447383">
      <w:bodyDiv w:val="1"/>
      <w:marLeft w:val="0"/>
      <w:marRight w:val="0"/>
      <w:marTop w:val="0"/>
      <w:marBottom w:val="0"/>
      <w:divBdr>
        <w:top w:val="none" w:sz="0" w:space="0" w:color="auto"/>
        <w:left w:val="none" w:sz="0" w:space="0" w:color="auto"/>
        <w:bottom w:val="none" w:sz="0" w:space="0" w:color="auto"/>
        <w:right w:val="none" w:sz="0" w:space="0" w:color="auto"/>
      </w:divBdr>
    </w:div>
    <w:div w:id="1589343266">
      <w:bodyDiv w:val="1"/>
      <w:marLeft w:val="0"/>
      <w:marRight w:val="0"/>
      <w:marTop w:val="0"/>
      <w:marBottom w:val="0"/>
      <w:divBdr>
        <w:top w:val="none" w:sz="0" w:space="0" w:color="auto"/>
        <w:left w:val="none" w:sz="0" w:space="0" w:color="auto"/>
        <w:bottom w:val="none" w:sz="0" w:space="0" w:color="auto"/>
        <w:right w:val="none" w:sz="0" w:space="0" w:color="auto"/>
      </w:divBdr>
    </w:div>
    <w:div w:id="1770589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424</Words>
  <Characters>2420</Characters>
  <Application>Microsoft Office Word</Application>
  <DocSecurity>0</DocSecurity>
  <Lines>20</Lines>
  <Paragraphs>5</Paragraphs>
  <ScaleCrop>false</ScaleCrop>
  <Company/>
  <LinksUpToDate>false</LinksUpToDate>
  <CharactersWithSpaces>2839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jf</dc:creator>
  <cp:keywords/>
  <dc:description/>
  <cp:lastModifiedBy>Administrator</cp:lastModifiedBy>
  <cp:revision>2</cp:revision>
  <dcterms:created xsi:type="dcterms:W3CDTF">2020-06-09T07:59:00Z</dcterms:created>
  <dcterms:modified xsi:type="dcterms:W3CDTF">2020-06-09T07:59:00Z</dcterms:modified>
</cp:coreProperties>
</file>